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E6310" w14:textId="6315C960" w:rsidR="00790393" w:rsidRDefault="005A01C6" w:rsidP="005A01C6">
      <w:pPr>
        <w:jc w:val="center"/>
      </w:pPr>
      <w:r>
        <w:t>Buddhist Institutional History</w:t>
      </w:r>
    </w:p>
    <w:p w14:paraId="55DB635B" w14:textId="5C7F8115" w:rsidR="005A01C6" w:rsidRDefault="005A01C6" w:rsidP="005A01C6">
      <w:pPr>
        <w:jc w:val="center"/>
      </w:pPr>
    </w:p>
    <w:p w14:paraId="2287F978" w14:textId="1BDACCB2" w:rsidR="005A01C6" w:rsidRDefault="00F05BFA" w:rsidP="005A01C6">
      <w:pPr>
        <w:ind w:firstLine="360"/>
      </w:pPr>
      <w:r>
        <w:t xml:space="preserve">The talk on January 13 focused on the life and times of the Buddhas, with the intention to de-mythologize the events of his Awakening and life afterwards, creating the community of monks and nuns that he called the Dhamma Vinaya.  The focus of this talk </w:t>
      </w:r>
      <w:r w:rsidR="001E791D">
        <w:t>is</w:t>
      </w:r>
      <w:r>
        <w:t xml:space="preserve"> on the developments of that movement </w:t>
      </w:r>
      <w:r w:rsidR="001E791D">
        <w:t>during the</w:t>
      </w:r>
      <w:r>
        <w:t xml:space="preserve"> several centuries after his death.</w:t>
      </w:r>
    </w:p>
    <w:p w14:paraId="7794F23E" w14:textId="281E23F2" w:rsidR="00F05BFA" w:rsidRDefault="00F05BFA" w:rsidP="005A01C6">
      <w:pPr>
        <w:ind w:firstLine="360"/>
      </w:pPr>
    </w:p>
    <w:p w14:paraId="2755B24A" w14:textId="13860BCB" w:rsidR="00F05BFA" w:rsidRDefault="00F05BFA" w:rsidP="005A01C6">
      <w:pPr>
        <w:ind w:firstLine="360"/>
      </w:pPr>
      <w:r>
        <w:t>The cultural circumstances in the centuries afterward</w:t>
      </w:r>
      <w:r w:rsidR="001E791D">
        <w:t xml:space="preserve"> his life</w:t>
      </w:r>
      <w:r>
        <w:t xml:space="preserve"> </w:t>
      </w:r>
      <w:proofErr w:type="gramStart"/>
      <w:r>
        <w:t>are</w:t>
      </w:r>
      <w:proofErr w:type="gramEnd"/>
      <w:r>
        <w:t xml:space="preserve"> not well known, but it may be useful to speculate, particularly as my intention now is to consider the different issues that were shaping the emergence of the various schools of the Dhamma Vinaya over the course of several hundred years without the benefits of written language to maintain the integrity of the teachings.</w:t>
      </w:r>
    </w:p>
    <w:p w14:paraId="533B5EDE" w14:textId="27B35C77" w:rsidR="00F05BFA" w:rsidRDefault="00F05BFA" w:rsidP="005A01C6">
      <w:pPr>
        <w:ind w:firstLine="360"/>
      </w:pPr>
    </w:p>
    <w:p w14:paraId="44B7EF5B" w14:textId="7572F9A4" w:rsidR="00F05BFA" w:rsidRDefault="00F05BFA" w:rsidP="006F17EF">
      <w:pPr>
        <w:ind w:firstLine="360"/>
      </w:pPr>
      <w:r>
        <w:t xml:space="preserve">The graphic below is copied from a Wikipedia article downloaded on January 19, 2021 in preparation for this talk.  Again, even the most prestigious scholars are proposing well-informed speculations regarding the dates, but the graphic does convey a sense of the </w:t>
      </w:r>
      <w:r w:rsidR="006F17EF">
        <w:t>dynamic relationships of the various schools:</w:t>
      </w:r>
    </w:p>
    <w:p w14:paraId="1C01CBB8" w14:textId="77777777" w:rsidR="00F05BFA" w:rsidRPr="00F05BFA" w:rsidRDefault="00F05BFA" w:rsidP="00F05BFA">
      <w:pPr>
        <w:spacing w:before="100" w:beforeAutospacing="1" w:after="100" w:afterAutospacing="1"/>
        <w:outlineLvl w:val="1"/>
        <w:rPr>
          <w:rFonts w:ascii="Times New Roman" w:eastAsia="Times New Roman" w:hAnsi="Times New Roman" w:cs="Times New Roman"/>
          <w:b/>
          <w:bCs/>
          <w:sz w:val="36"/>
          <w:szCs w:val="36"/>
        </w:rPr>
      </w:pPr>
      <w:r w:rsidRPr="00F05BFA">
        <w:rPr>
          <w:rFonts w:ascii="Times New Roman" w:eastAsia="Times New Roman" w:hAnsi="Times New Roman" w:cs="Times New Roman"/>
          <w:b/>
          <w:bCs/>
          <w:sz w:val="36"/>
          <w:szCs w:val="36"/>
        </w:rPr>
        <w:t>Timeline of events</w:t>
      </w:r>
    </w:p>
    <w:tbl>
      <w:tblPr>
        <w:tblW w:w="0" w:type="auto"/>
        <w:tblCellSpacing w:w="0" w:type="dxa"/>
        <w:tblBorders>
          <w:top w:val="single" w:sz="6" w:space="0" w:color="696969"/>
          <w:bottom w:val="single" w:sz="6" w:space="0" w:color="696969"/>
        </w:tblBorders>
        <w:tblCellMar>
          <w:left w:w="0" w:type="dxa"/>
          <w:right w:w="0" w:type="dxa"/>
        </w:tblCellMar>
        <w:tblLook w:val="04A0" w:firstRow="1" w:lastRow="0" w:firstColumn="1" w:lastColumn="0" w:noHBand="0" w:noVBand="1"/>
      </w:tblPr>
      <w:tblGrid>
        <w:gridCol w:w="1542"/>
        <w:gridCol w:w="856"/>
        <w:gridCol w:w="195"/>
        <w:gridCol w:w="1422"/>
        <w:gridCol w:w="883"/>
        <w:gridCol w:w="809"/>
        <w:gridCol w:w="831"/>
        <w:gridCol w:w="695"/>
        <w:gridCol w:w="712"/>
        <w:gridCol w:w="933"/>
        <w:gridCol w:w="836"/>
        <w:gridCol w:w="1074"/>
        <w:gridCol w:w="6"/>
        <w:gridCol w:w="6"/>
      </w:tblGrid>
      <w:tr w:rsidR="00F05BFA" w:rsidRPr="00F05BFA" w14:paraId="3CA75B72" w14:textId="77777777" w:rsidTr="00F05BFA">
        <w:trPr>
          <w:gridAfter w:val="2"/>
          <w:tblCellSpacing w:w="0" w:type="dxa"/>
        </w:trPr>
        <w:tc>
          <w:tcPr>
            <w:tcW w:w="0" w:type="auto"/>
            <w:gridSpan w:val="12"/>
            <w:tcBorders>
              <w:bottom w:val="single" w:sz="6" w:space="0" w:color="696969"/>
            </w:tcBorders>
            <w:shd w:val="clear" w:color="auto" w:fill="F5F5F5"/>
            <w:tcMar>
              <w:top w:w="60" w:type="dxa"/>
              <w:left w:w="200" w:type="dxa"/>
              <w:bottom w:w="60" w:type="dxa"/>
              <w:right w:w="0" w:type="dxa"/>
            </w:tcMar>
            <w:vAlign w:val="center"/>
            <w:hideMark/>
          </w:tcPr>
          <w:p w14:paraId="0BF121B9"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24"/>
                <w:szCs w:val="24"/>
              </w:rPr>
            </w:pPr>
            <w:r w:rsidRPr="00F05BFA">
              <w:rPr>
                <w:rFonts w:ascii="Times New Roman" w:eastAsia="Times New Roman" w:hAnsi="Times New Roman" w:cs="Times New Roman"/>
                <w:b/>
                <w:bCs/>
                <w:color w:val="000000"/>
                <w:sz w:val="24"/>
                <w:szCs w:val="24"/>
              </w:rPr>
              <w:t>Timeline: Development and propagation of Buddhist traditions</w:t>
            </w:r>
            <w:r w:rsidRPr="00F05BFA">
              <w:rPr>
                <w:rFonts w:ascii="Times New Roman" w:eastAsia="Times New Roman" w:hAnsi="Times New Roman" w:cs="Times New Roman"/>
                <w:color w:val="000000"/>
                <w:sz w:val="24"/>
                <w:szCs w:val="24"/>
              </w:rPr>
              <w:t xml:space="preserve"> </w:t>
            </w:r>
            <w:r w:rsidRPr="00F05BFA">
              <w:rPr>
                <w:rFonts w:ascii="Times New Roman" w:eastAsia="Times New Roman" w:hAnsi="Times New Roman" w:cs="Times New Roman"/>
                <w:color w:val="696969"/>
                <w:sz w:val="24"/>
                <w:szCs w:val="24"/>
              </w:rPr>
              <w:t>(c. 450 BCE – c. 1300 CE)</w:t>
            </w:r>
            <w:r w:rsidRPr="00F05BFA">
              <w:rPr>
                <w:rFonts w:ascii="Times New Roman" w:eastAsia="Times New Roman" w:hAnsi="Times New Roman" w:cs="Times New Roman"/>
                <w:color w:val="000000"/>
                <w:sz w:val="24"/>
                <w:szCs w:val="24"/>
              </w:rPr>
              <w:t xml:space="preserve"> </w:t>
            </w:r>
          </w:p>
        </w:tc>
      </w:tr>
      <w:tr w:rsidR="00F05BFA" w:rsidRPr="00F05BFA" w14:paraId="2967FD51" w14:textId="77777777" w:rsidTr="00F05BFA">
        <w:trPr>
          <w:gridAfter w:val="2"/>
          <w:tblCellSpacing w:w="0" w:type="dxa"/>
        </w:trPr>
        <w:tc>
          <w:tcPr>
            <w:tcW w:w="1500" w:type="dxa"/>
            <w:vAlign w:val="center"/>
            <w:hideMark/>
          </w:tcPr>
          <w:p w14:paraId="7B6C08D1" w14:textId="77777777" w:rsidR="00F05BFA" w:rsidRPr="00F05BFA" w:rsidRDefault="00F05BFA" w:rsidP="00F05BFA">
            <w:pPr>
              <w:rPr>
                <w:rFonts w:ascii="Times New Roman" w:eastAsia="Times New Roman" w:hAnsi="Times New Roman" w:cs="Times New Roman"/>
                <w:color w:val="000000"/>
                <w:sz w:val="24"/>
                <w:szCs w:val="24"/>
              </w:rPr>
            </w:pPr>
          </w:p>
        </w:tc>
        <w:tc>
          <w:tcPr>
            <w:tcW w:w="1050" w:type="dxa"/>
            <w:vAlign w:val="center"/>
            <w:hideMark/>
          </w:tcPr>
          <w:p w14:paraId="7A9B230C" w14:textId="77777777" w:rsidR="00F05BFA" w:rsidRPr="00F05BFA" w:rsidRDefault="00F05BFA" w:rsidP="00F05BFA">
            <w:pPr>
              <w:rPr>
                <w:rFonts w:ascii="Times New Roman" w:eastAsia="Times New Roman" w:hAnsi="Times New Roman" w:cs="Times New Roman"/>
                <w:sz w:val="20"/>
                <w:szCs w:val="20"/>
              </w:rPr>
            </w:pPr>
          </w:p>
        </w:tc>
        <w:tc>
          <w:tcPr>
            <w:tcW w:w="300" w:type="dxa"/>
            <w:vAlign w:val="center"/>
            <w:hideMark/>
          </w:tcPr>
          <w:p w14:paraId="2C9C7D92" w14:textId="77777777" w:rsidR="00F05BFA" w:rsidRPr="00F05BFA" w:rsidRDefault="00F05BFA" w:rsidP="00F05BFA">
            <w:pPr>
              <w:rPr>
                <w:rFonts w:ascii="Times New Roman" w:eastAsia="Times New Roman" w:hAnsi="Times New Roman" w:cs="Times New Roman"/>
                <w:sz w:val="20"/>
                <w:szCs w:val="20"/>
              </w:rPr>
            </w:pPr>
          </w:p>
        </w:tc>
        <w:tc>
          <w:tcPr>
            <w:tcW w:w="2100" w:type="dxa"/>
            <w:vAlign w:val="center"/>
            <w:hideMark/>
          </w:tcPr>
          <w:p w14:paraId="0A8A0769" w14:textId="77777777" w:rsidR="00F05BFA" w:rsidRPr="00F05BFA" w:rsidRDefault="00F05BFA" w:rsidP="00F05BFA">
            <w:pPr>
              <w:rPr>
                <w:rFonts w:ascii="Times New Roman" w:eastAsia="Times New Roman" w:hAnsi="Times New Roman" w:cs="Times New Roman"/>
                <w:sz w:val="20"/>
                <w:szCs w:val="20"/>
              </w:rPr>
            </w:pPr>
          </w:p>
        </w:tc>
        <w:tc>
          <w:tcPr>
            <w:tcW w:w="1200" w:type="dxa"/>
            <w:vAlign w:val="center"/>
            <w:hideMark/>
          </w:tcPr>
          <w:p w14:paraId="6C4AF18D" w14:textId="77777777" w:rsidR="00F05BFA" w:rsidRPr="00F05BFA" w:rsidRDefault="00F05BFA" w:rsidP="00F05BFA">
            <w:pPr>
              <w:rPr>
                <w:rFonts w:ascii="Times New Roman" w:eastAsia="Times New Roman" w:hAnsi="Times New Roman" w:cs="Times New Roman"/>
                <w:sz w:val="20"/>
                <w:szCs w:val="20"/>
              </w:rPr>
            </w:pPr>
          </w:p>
        </w:tc>
        <w:tc>
          <w:tcPr>
            <w:tcW w:w="1200" w:type="dxa"/>
            <w:vAlign w:val="center"/>
            <w:hideMark/>
          </w:tcPr>
          <w:p w14:paraId="1221A716" w14:textId="77777777" w:rsidR="00F05BFA" w:rsidRPr="00F05BFA" w:rsidRDefault="00F05BFA" w:rsidP="00F05BFA">
            <w:pPr>
              <w:rPr>
                <w:rFonts w:ascii="Times New Roman" w:eastAsia="Times New Roman" w:hAnsi="Times New Roman" w:cs="Times New Roman"/>
                <w:sz w:val="20"/>
                <w:szCs w:val="20"/>
              </w:rPr>
            </w:pPr>
          </w:p>
        </w:tc>
        <w:tc>
          <w:tcPr>
            <w:tcW w:w="900" w:type="dxa"/>
            <w:vAlign w:val="center"/>
            <w:hideMark/>
          </w:tcPr>
          <w:p w14:paraId="3013AA05" w14:textId="77777777" w:rsidR="00F05BFA" w:rsidRPr="00F05BFA" w:rsidRDefault="00F05BFA" w:rsidP="00F05BFA">
            <w:pPr>
              <w:rPr>
                <w:rFonts w:ascii="Times New Roman" w:eastAsia="Times New Roman" w:hAnsi="Times New Roman" w:cs="Times New Roman"/>
                <w:sz w:val="20"/>
                <w:szCs w:val="20"/>
              </w:rPr>
            </w:pPr>
          </w:p>
        </w:tc>
        <w:tc>
          <w:tcPr>
            <w:tcW w:w="900" w:type="dxa"/>
            <w:vAlign w:val="center"/>
            <w:hideMark/>
          </w:tcPr>
          <w:p w14:paraId="7D6E500A" w14:textId="77777777" w:rsidR="00F05BFA" w:rsidRPr="00F05BFA" w:rsidRDefault="00F05BFA" w:rsidP="00F05BFA">
            <w:pPr>
              <w:rPr>
                <w:rFonts w:ascii="Times New Roman" w:eastAsia="Times New Roman" w:hAnsi="Times New Roman" w:cs="Times New Roman"/>
                <w:sz w:val="20"/>
                <w:szCs w:val="20"/>
              </w:rPr>
            </w:pPr>
          </w:p>
        </w:tc>
        <w:tc>
          <w:tcPr>
            <w:tcW w:w="900" w:type="dxa"/>
            <w:vAlign w:val="center"/>
            <w:hideMark/>
          </w:tcPr>
          <w:p w14:paraId="0C0181C1" w14:textId="77777777" w:rsidR="00F05BFA" w:rsidRPr="00F05BFA" w:rsidRDefault="00F05BFA" w:rsidP="00F05BFA">
            <w:pPr>
              <w:rPr>
                <w:rFonts w:ascii="Times New Roman" w:eastAsia="Times New Roman" w:hAnsi="Times New Roman" w:cs="Times New Roman"/>
                <w:sz w:val="20"/>
                <w:szCs w:val="20"/>
              </w:rPr>
            </w:pPr>
          </w:p>
        </w:tc>
        <w:tc>
          <w:tcPr>
            <w:tcW w:w="1200" w:type="dxa"/>
            <w:vAlign w:val="center"/>
            <w:hideMark/>
          </w:tcPr>
          <w:p w14:paraId="30DB6ECE" w14:textId="77777777" w:rsidR="00F05BFA" w:rsidRPr="00F05BFA" w:rsidRDefault="00F05BFA" w:rsidP="00F05BFA">
            <w:pPr>
              <w:rPr>
                <w:rFonts w:ascii="Times New Roman" w:eastAsia="Times New Roman" w:hAnsi="Times New Roman" w:cs="Times New Roman"/>
                <w:sz w:val="20"/>
                <w:szCs w:val="20"/>
              </w:rPr>
            </w:pPr>
          </w:p>
        </w:tc>
        <w:tc>
          <w:tcPr>
            <w:tcW w:w="1200" w:type="dxa"/>
            <w:vAlign w:val="center"/>
            <w:hideMark/>
          </w:tcPr>
          <w:p w14:paraId="6D369652" w14:textId="77777777" w:rsidR="00F05BFA" w:rsidRPr="00F05BFA" w:rsidRDefault="00F05BFA" w:rsidP="00F05BFA">
            <w:pPr>
              <w:rPr>
                <w:rFonts w:ascii="Times New Roman" w:eastAsia="Times New Roman" w:hAnsi="Times New Roman" w:cs="Times New Roman"/>
                <w:sz w:val="20"/>
                <w:szCs w:val="20"/>
              </w:rPr>
            </w:pPr>
          </w:p>
        </w:tc>
        <w:tc>
          <w:tcPr>
            <w:tcW w:w="1500" w:type="dxa"/>
            <w:vAlign w:val="center"/>
            <w:hideMark/>
          </w:tcPr>
          <w:p w14:paraId="6231BE8C" w14:textId="77777777" w:rsidR="00F05BFA" w:rsidRPr="00F05BFA" w:rsidRDefault="00F05BFA" w:rsidP="00F05BFA">
            <w:pPr>
              <w:rPr>
                <w:rFonts w:ascii="Times New Roman" w:eastAsia="Times New Roman" w:hAnsi="Times New Roman" w:cs="Times New Roman"/>
                <w:sz w:val="20"/>
                <w:szCs w:val="20"/>
              </w:rPr>
            </w:pPr>
          </w:p>
        </w:tc>
      </w:tr>
      <w:tr w:rsidR="00F05BFA" w:rsidRPr="00F05BFA" w14:paraId="0D502976" w14:textId="77777777" w:rsidTr="00F05BFA">
        <w:trPr>
          <w:gridAfter w:val="2"/>
          <w:trHeight w:val="80"/>
          <w:tblCellSpacing w:w="0" w:type="dxa"/>
        </w:trPr>
        <w:tc>
          <w:tcPr>
            <w:tcW w:w="0" w:type="auto"/>
            <w:tcBorders>
              <w:right w:val="single" w:sz="8" w:space="0" w:color="000000"/>
            </w:tcBorders>
            <w:vAlign w:val="center"/>
            <w:hideMark/>
          </w:tcPr>
          <w:p w14:paraId="156DDAF4" w14:textId="77777777" w:rsidR="00F05BFA" w:rsidRPr="00F05BFA" w:rsidRDefault="00F05BFA" w:rsidP="00F05BFA">
            <w:pPr>
              <w:rPr>
                <w:rFonts w:ascii="Times New Roman" w:eastAsia="Times New Roman" w:hAnsi="Times New Roman" w:cs="Times New Roman"/>
                <w:color w:val="696969"/>
                <w:sz w:val="24"/>
                <w:szCs w:val="24"/>
              </w:rPr>
            </w:pPr>
            <w:r w:rsidRPr="00F05BFA">
              <w:rPr>
                <w:rFonts w:ascii="Times New Roman" w:eastAsia="Times New Roman" w:hAnsi="Times New Roman" w:cs="Times New Roman"/>
                <w:color w:val="696969"/>
                <w:sz w:val="24"/>
                <w:szCs w:val="24"/>
              </w:rPr>
              <w:t> </w:t>
            </w:r>
          </w:p>
        </w:tc>
        <w:tc>
          <w:tcPr>
            <w:tcW w:w="0" w:type="auto"/>
            <w:gridSpan w:val="2"/>
            <w:tcBorders>
              <w:right w:val="single" w:sz="8" w:space="0" w:color="000000"/>
            </w:tcBorders>
            <w:tcMar>
              <w:top w:w="0" w:type="dxa"/>
              <w:left w:w="40" w:type="dxa"/>
              <w:bottom w:w="0" w:type="dxa"/>
              <w:right w:w="0" w:type="dxa"/>
            </w:tcMar>
            <w:vAlign w:val="center"/>
            <w:hideMark/>
          </w:tcPr>
          <w:p w14:paraId="327583E8" w14:textId="77777777" w:rsidR="00F05BFA" w:rsidRPr="00F05BFA" w:rsidRDefault="00F05BFA" w:rsidP="00F05BFA">
            <w:pPr>
              <w:rPr>
                <w:rFonts w:ascii="Times New Roman" w:eastAsia="Times New Roman" w:hAnsi="Times New Roman" w:cs="Times New Roman"/>
                <w:color w:val="696969"/>
                <w:sz w:val="24"/>
                <w:szCs w:val="24"/>
              </w:rPr>
            </w:pPr>
            <w:r w:rsidRPr="00F05BFA">
              <w:rPr>
                <w:rFonts w:ascii="Tahoma" w:eastAsia="Times New Roman" w:hAnsi="Tahoma" w:cs="Tahoma"/>
                <w:b/>
                <w:bCs/>
                <w:color w:val="696969"/>
                <w:sz w:val="14"/>
                <w:szCs w:val="14"/>
              </w:rPr>
              <w:t>450 BCE</w:t>
            </w:r>
          </w:p>
        </w:tc>
        <w:tc>
          <w:tcPr>
            <w:tcW w:w="0" w:type="auto"/>
            <w:tcBorders>
              <w:right w:val="single" w:sz="8" w:space="0" w:color="000000"/>
            </w:tcBorders>
            <w:tcMar>
              <w:top w:w="0" w:type="dxa"/>
              <w:left w:w="40" w:type="dxa"/>
              <w:bottom w:w="0" w:type="dxa"/>
              <w:right w:w="0" w:type="dxa"/>
            </w:tcMar>
            <w:vAlign w:val="center"/>
            <w:hideMark/>
          </w:tcPr>
          <w:p w14:paraId="615216C6" w14:textId="77777777" w:rsidR="00F05BFA" w:rsidRPr="00F05BFA" w:rsidRDefault="00F05BFA" w:rsidP="00F05BFA">
            <w:pPr>
              <w:rPr>
                <w:rFonts w:ascii="Times New Roman" w:eastAsia="Times New Roman" w:hAnsi="Times New Roman" w:cs="Times New Roman"/>
                <w:color w:val="696969"/>
                <w:sz w:val="24"/>
                <w:szCs w:val="24"/>
              </w:rPr>
            </w:pPr>
            <w:r w:rsidRPr="00F05BFA">
              <w:rPr>
                <w:rFonts w:ascii="Tahoma" w:eastAsia="Times New Roman" w:hAnsi="Tahoma" w:cs="Tahoma"/>
                <w:b/>
                <w:bCs/>
                <w:color w:val="696969"/>
                <w:sz w:val="14"/>
                <w:szCs w:val="14"/>
              </w:rPr>
              <w:t>250 BCE</w:t>
            </w:r>
          </w:p>
        </w:tc>
        <w:tc>
          <w:tcPr>
            <w:tcW w:w="0" w:type="auto"/>
            <w:gridSpan w:val="2"/>
            <w:tcBorders>
              <w:right w:val="single" w:sz="8" w:space="0" w:color="000000"/>
            </w:tcBorders>
            <w:tcMar>
              <w:top w:w="0" w:type="dxa"/>
              <w:left w:w="40" w:type="dxa"/>
              <w:bottom w:w="0" w:type="dxa"/>
              <w:right w:w="0" w:type="dxa"/>
            </w:tcMar>
            <w:vAlign w:val="center"/>
            <w:hideMark/>
          </w:tcPr>
          <w:p w14:paraId="25408C50" w14:textId="77777777" w:rsidR="00F05BFA" w:rsidRPr="00F05BFA" w:rsidRDefault="00F05BFA" w:rsidP="00F05BFA">
            <w:pPr>
              <w:rPr>
                <w:rFonts w:ascii="Times New Roman" w:eastAsia="Times New Roman" w:hAnsi="Times New Roman" w:cs="Times New Roman"/>
                <w:color w:val="696969"/>
                <w:sz w:val="24"/>
                <w:szCs w:val="24"/>
              </w:rPr>
            </w:pPr>
            <w:r w:rsidRPr="00F05BFA">
              <w:rPr>
                <w:rFonts w:ascii="Tahoma" w:eastAsia="Times New Roman" w:hAnsi="Tahoma" w:cs="Tahoma"/>
                <w:b/>
                <w:bCs/>
                <w:color w:val="696969"/>
                <w:sz w:val="14"/>
                <w:szCs w:val="14"/>
              </w:rPr>
              <w:t>100 CE</w:t>
            </w:r>
          </w:p>
        </w:tc>
        <w:tc>
          <w:tcPr>
            <w:tcW w:w="0" w:type="auto"/>
            <w:gridSpan w:val="2"/>
            <w:tcBorders>
              <w:right w:val="single" w:sz="8" w:space="0" w:color="000000"/>
            </w:tcBorders>
            <w:tcMar>
              <w:top w:w="0" w:type="dxa"/>
              <w:left w:w="40" w:type="dxa"/>
              <w:bottom w:w="0" w:type="dxa"/>
              <w:right w:w="0" w:type="dxa"/>
            </w:tcMar>
            <w:vAlign w:val="center"/>
            <w:hideMark/>
          </w:tcPr>
          <w:p w14:paraId="38539F7F" w14:textId="77777777" w:rsidR="00F05BFA" w:rsidRPr="00F05BFA" w:rsidRDefault="00F05BFA" w:rsidP="00F05BFA">
            <w:pPr>
              <w:rPr>
                <w:rFonts w:ascii="Times New Roman" w:eastAsia="Times New Roman" w:hAnsi="Times New Roman" w:cs="Times New Roman"/>
                <w:color w:val="696969"/>
                <w:sz w:val="24"/>
                <w:szCs w:val="24"/>
              </w:rPr>
            </w:pPr>
            <w:r w:rsidRPr="00F05BFA">
              <w:rPr>
                <w:rFonts w:ascii="Tahoma" w:eastAsia="Times New Roman" w:hAnsi="Tahoma" w:cs="Tahoma"/>
                <w:b/>
                <w:bCs/>
                <w:color w:val="696969"/>
                <w:sz w:val="14"/>
                <w:szCs w:val="14"/>
              </w:rPr>
              <w:t>500 CE</w:t>
            </w:r>
          </w:p>
        </w:tc>
        <w:tc>
          <w:tcPr>
            <w:tcW w:w="0" w:type="auto"/>
            <w:tcBorders>
              <w:right w:val="single" w:sz="8" w:space="0" w:color="000000"/>
            </w:tcBorders>
            <w:tcMar>
              <w:top w:w="0" w:type="dxa"/>
              <w:left w:w="40" w:type="dxa"/>
              <w:bottom w:w="0" w:type="dxa"/>
              <w:right w:w="0" w:type="dxa"/>
            </w:tcMar>
            <w:vAlign w:val="center"/>
            <w:hideMark/>
          </w:tcPr>
          <w:p w14:paraId="7B1A9B15" w14:textId="77777777" w:rsidR="00F05BFA" w:rsidRPr="00F05BFA" w:rsidRDefault="00F05BFA" w:rsidP="00F05BFA">
            <w:pPr>
              <w:rPr>
                <w:rFonts w:ascii="Times New Roman" w:eastAsia="Times New Roman" w:hAnsi="Times New Roman" w:cs="Times New Roman"/>
                <w:color w:val="696969"/>
                <w:sz w:val="24"/>
                <w:szCs w:val="24"/>
              </w:rPr>
            </w:pPr>
            <w:r w:rsidRPr="00F05BFA">
              <w:rPr>
                <w:rFonts w:ascii="Tahoma" w:eastAsia="Times New Roman" w:hAnsi="Tahoma" w:cs="Tahoma"/>
                <w:b/>
                <w:bCs/>
                <w:color w:val="696969"/>
                <w:sz w:val="14"/>
                <w:szCs w:val="14"/>
              </w:rPr>
              <w:t>700 CE</w:t>
            </w:r>
          </w:p>
        </w:tc>
        <w:tc>
          <w:tcPr>
            <w:tcW w:w="0" w:type="auto"/>
            <w:gridSpan w:val="2"/>
            <w:tcBorders>
              <w:right w:val="single" w:sz="8" w:space="0" w:color="000000"/>
            </w:tcBorders>
            <w:tcMar>
              <w:top w:w="0" w:type="dxa"/>
              <w:left w:w="40" w:type="dxa"/>
              <w:bottom w:w="0" w:type="dxa"/>
              <w:right w:w="0" w:type="dxa"/>
            </w:tcMar>
            <w:vAlign w:val="center"/>
            <w:hideMark/>
          </w:tcPr>
          <w:p w14:paraId="46BC6D90" w14:textId="77777777" w:rsidR="00F05BFA" w:rsidRPr="00F05BFA" w:rsidRDefault="00F05BFA" w:rsidP="00F05BFA">
            <w:pPr>
              <w:rPr>
                <w:rFonts w:ascii="Times New Roman" w:eastAsia="Times New Roman" w:hAnsi="Times New Roman" w:cs="Times New Roman"/>
                <w:color w:val="696969"/>
                <w:sz w:val="24"/>
                <w:szCs w:val="24"/>
              </w:rPr>
            </w:pPr>
            <w:r w:rsidRPr="00F05BFA">
              <w:rPr>
                <w:rFonts w:ascii="Tahoma" w:eastAsia="Times New Roman" w:hAnsi="Tahoma" w:cs="Tahoma"/>
                <w:b/>
                <w:bCs/>
                <w:color w:val="696969"/>
                <w:sz w:val="14"/>
                <w:szCs w:val="14"/>
              </w:rPr>
              <w:t>800 CE</w:t>
            </w:r>
          </w:p>
        </w:tc>
        <w:tc>
          <w:tcPr>
            <w:tcW w:w="0" w:type="auto"/>
            <w:tcMar>
              <w:top w:w="0" w:type="dxa"/>
              <w:left w:w="40" w:type="dxa"/>
              <w:bottom w:w="0" w:type="dxa"/>
              <w:right w:w="0" w:type="dxa"/>
            </w:tcMar>
            <w:vAlign w:val="center"/>
            <w:hideMark/>
          </w:tcPr>
          <w:p w14:paraId="45C40DBF" w14:textId="77777777" w:rsidR="00F05BFA" w:rsidRPr="00F05BFA" w:rsidRDefault="00F05BFA" w:rsidP="00F05BFA">
            <w:pPr>
              <w:rPr>
                <w:rFonts w:ascii="Times New Roman" w:eastAsia="Times New Roman" w:hAnsi="Times New Roman" w:cs="Times New Roman"/>
                <w:color w:val="696969"/>
                <w:sz w:val="24"/>
                <w:szCs w:val="24"/>
              </w:rPr>
            </w:pPr>
            <w:r w:rsidRPr="00F05BFA">
              <w:rPr>
                <w:rFonts w:ascii="Tahoma" w:eastAsia="Times New Roman" w:hAnsi="Tahoma" w:cs="Tahoma"/>
                <w:b/>
                <w:bCs/>
                <w:color w:val="696969"/>
                <w:sz w:val="14"/>
                <w:szCs w:val="14"/>
              </w:rPr>
              <w:t>1200 CE</w:t>
            </w:r>
          </w:p>
        </w:tc>
      </w:tr>
      <w:tr w:rsidR="00F05BFA" w:rsidRPr="00F05BFA" w14:paraId="33F86935" w14:textId="77777777" w:rsidTr="00F05BFA">
        <w:trPr>
          <w:gridAfter w:val="2"/>
          <w:tblCellSpacing w:w="0" w:type="dxa"/>
        </w:trPr>
        <w:tc>
          <w:tcPr>
            <w:tcW w:w="0" w:type="auto"/>
            <w:gridSpan w:val="12"/>
            <w:vAlign w:val="center"/>
            <w:hideMark/>
          </w:tcPr>
          <w:p w14:paraId="57535BDF"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4"/>
                <w:szCs w:val="4"/>
              </w:rPr>
            </w:pPr>
            <w:r w:rsidRPr="00F05BFA">
              <w:rPr>
                <w:rFonts w:ascii="Times New Roman" w:eastAsia="Times New Roman" w:hAnsi="Times New Roman" w:cs="Times New Roman"/>
                <w:color w:val="000000"/>
                <w:sz w:val="4"/>
                <w:szCs w:val="4"/>
              </w:rPr>
              <w:t> </w:t>
            </w:r>
          </w:p>
        </w:tc>
      </w:tr>
      <w:tr w:rsidR="00F05BFA" w:rsidRPr="00F05BFA" w14:paraId="5190448E" w14:textId="77777777" w:rsidTr="00F05BFA">
        <w:trPr>
          <w:gridAfter w:val="2"/>
          <w:tblCellSpacing w:w="0" w:type="dxa"/>
        </w:trPr>
        <w:tc>
          <w:tcPr>
            <w:tcW w:w="0" w:type="auto"/>
            <w:vMerge w:val="restart"/>
            <w:tcMar>
              <w:top w:w="0" w:type="dxa"/>
              <w:left w:w="100" w:type="dxa"/>
              <w:bottom w:w="0" w:type="dxa"/>
              <w:right w:w="0" w:type="dxa"/>
            </w:tcMar>
            <w:vAlign w:val="center"/>
            <w:hideMark/>
          </w:tcPr>
          <w:p w14:paraId="5BE8DF02"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20"/>
                <w:szCs w:val="20"/>
              </w:rPr>
            </w:pPr>
            <w:hyperlink r:id="rId4" w:tooltip="Buddhism in India" w:history="1">
              <w:r w:rsidRPr="00F05BFA">
                <w:rPr>
                  <w:rFonts w:ascii="Times New Roman" w:eastAsia="Times New Roman" w:hAnsi="Times New Roman" w:cs="Times New Roman"/>
                  <w:i/>
                  <w:iCs/>
                  <w:color w:val="0000FF"/>
                  <w:sz w:val="20"/>
                  <w:szCs w:val="20"/>
                  <w:u w:val="single"/>
                </w:rPr>
                <w:t>India</w:t>
              </w:r>
            </w:hyperlink>
          </w:p>
        </w:tc>
        <w:tc>
          <w:tcPr>
            <w:tcW w:w="0" w:type="auto"/>
            <w:vMerge w:val="restart"/>
            <w:tcBorders>
              <w:top w:val="single" w:sz="8" w:space="0" w:color="808080"/>
              <w:left w:val="single" w:sz="8" w:space="0" w:color="808080"/>
              <w:bottom w:val="single" w:sz="8" w:space="0" w:color="808080"/>
            </w:tcBorders>
            <w:shd w:val="clear" w:color="auto" w:fill="FFFFC0"/>
            <w:vAlign w:val="center"/>
            <w:hideMark/>
          </w:tcPr>
          <w:p w14:paraId="0FC037E1" w14:textId="77777777" w:rsidR="00F05BFA" w:rsidRPr="00F05BFA" w:rsidRDefault="00F05BFA" w:rsidP="00F05BFA">
            <w:pPr>
              <w:spacing w:before="100" w:beforeAutospacing="1" w:after="100" w:afterAutospacing="1"/>
              <w:jc w:val="center"/>
              <w:rPr>
                <w:rFonts w:ascii="Arial" w:eastAsia="Times New Roman" w:hAnsi="Arial" w:cs="Arial"/>
                <w:color w:val="000000"/>
                <w:sz w:val="16"/>
                <w:szCs w:val="16"/>
              </w:rPr>
            </w:pPr>
            <w:hyperlink r:id="rId5" w:tooltip="Pre-sectarian Buddhism" w:history="1">
              <w:r w:rsidRPr="00F05BFA">
                <w:rPr>
                  <w:rFonts w:ascii="Arial" w:eastAsia="Times New Roman" w:hAnsi="Arial" w:cs="Arial"/>
                  <w:b/>
                  <w:bCs/>
                  <w:color w:val="0000FF"/>
                  <w:sz w:val="16"/>
                  <w:szCs w:val="16"/>
                  <w:u w:val="single"/>
                </w:rPr>
                <w:t>Early</w:t>
              </w:r>
              <w:r w:rsidRPr="00F05BFA">
                <w:rPr>
                  <w:rFonts w:ascii="Arial" w:eastAsia="Times New Roman" w:hAnsi="Arial" w:cs="Arial"/>
                  <w:b/>
                  <w:bCs/>
                  <w:color w:val="0000FF"/>
                  <w:sz w:val="16"/>
                  <w:szCs w:val="16"/>
                  <w:u w:val="single"/>
                </w:rPr>
                <w:br/>
                <w:t>Sangha</w:t>
              </w:r>
            </w:hyperlink>
          </w:p>
        </w:tc>
        <w:tc>
          <w:tcPr>
            <w:tcW w:w="0" w:type="auto"/>
            <w:gridSpan w:val="2"/>
            <w:tcBorders>
              <w:top w:val="single" w:sz="8" w:space="0" w:color="808080"/>
            </w:tcBorders>
            <w:shd w:val="clear" w:color="auto" w:fill="FFFF00"/>
            <w:vAlign w:val="center"/>
            <w:hideMark/>
          </w:tcPr>
          <w:p w14:paraId="5C2C78A5" w14:textId="77777777" w:rsidR="00F05BFA" w:rsidRPr="00F05BFA" w:rsidRDefault="00F05BFA" w:rsidP="00F05BFA">
            <w:pPr>
              <w:spacing w:before="100" w:beforeAutospacing="1" w:after="100" w:afterAutospacing="1"/>
              <w:jc w:val="center"/>
              <w:rPr>
                <w:rFonts w:ascii="Times New Roman" w:eastAsia="Times New Roman" w:hAnsi="Times New Roman" w:cs="Times New Roman"/>
                <w:color w:val="000000"/>
                <w:sz w:val="2"/>
                <w:szCs w:val="2"/>
              </w:rPr>
            </w:pPr>
            <w:r w:rsidRPr="00F05BFA">
              <w:rPr>
                <w:rFonts w:ascii="Times New Roman" w:eastAsia="Times New Roman" w:hAnsi="Times New Roman" w:cs="Times New Roman"/>
                <w:color w:val="000000"/>
                <w:sz w:val="2"/>
                <w:szCs w:val="2"/>
              </w:rPr>
              <w:t> </w:t>
            </w:r>
          </w:p>
        </w:tc>
        <w:tc>
          <w:tcPr>
            <w:tcW w:w="0" w:type="auto"/>
            <w:gridSpan w:val="7"/>
            <w:tcBorders>
              <w:top w:val="single" w:sz="8" w:space="0" w:color="808080"/>
              <w:right w:val="single" w:sz="8" w:space="0" w:color="808080"/>
            </w:tcBorders>
            <w:shd w:val="clear" w:color="auto" w:fill="CD853F"/>
            <w:vAlign w:val="center"/>
            <w:hideMark/>
          </w:tcPr>
          <w:p w14:paraId="311D3DD7" w14:textId="77777777" w:rsidR="00F05BFA" w:rsidRPr="00F05BFA" w:rsidRDefault="00F05BFA" w:rsidP="00F05BFA">
            <w:pPr>
              <w:spacing w:before="100" w:beforeAutospacing="1" w:after="100" w:afterAutospacing="1"/>
              <w:jc w:val="center"/>
              <w:rPr>
                <w:rFonts w:ascii="Times New Roman" w:eastAsia="Times New Roman" w:hAnsi="Times New Roman" w:cs="Times New Roman"/>
                <w:color w:val="000000"/>
                <w:sz w:val="4"/>
                <w:szCs w:val="4"/>
              </w:rPr>
            </w:pPr>
            <w:r w:rsidRPr="00F05BFA">
              <w:rPr>
                <w:rFonts w:ascii="Times New Roman" w:eastAsia="Times New Roman" w:hAnsi="Times New Roman" w:cs="Times New Roman"/>
                <w:color w:val="000000"/>
                <w:sz w:val="4"/>
                <w:szCs w:val="4"/>
              </w:rPr>
              <w:t> </w:t>
            </w:r>
          </w:p>
        </w:tc>
        <w:tc>
          <w:tcPr>
            <w:tcW w:w="0" w:type="auto"/>
            <w:vMerge w:val="restart"/>
            <w:vAlign w:val="center"/>
            <w:hideMark/>
          </w:tcPr>
          <w:p w14:paraId="49DA2A29"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26"/>
                <w:szCs w:val="26"/>
              </w:rPr>
            </w:pPr>
            <w:r w:rsidRPr="00F05BFA">
              <w:rPr>
                <w:rFonts w:ascii="Times New Roman" w:eastAsia="Times New Roman" w:hAnsi="Times New Roman" w:cs="Times New Roman"/>
                <w:color w:val="000000"/>
                <w:sz w:val="26"/>
                <w:szCs w:val="26"/>
              </w:rPr>
              <w:t> </w:t>
            </w:r>
          </w:p>
        </w:tc>
      </w:tr>
      <w:tr w:rsidR="00F05BFA" w:rsidRPr="00F05BFA" w14:paraId="596BC7D6" w14:textId="77777777" w:rsidTr="00F05BFA">
        <w:trPr>
          <w:gridAfter w:val="2"/>
          <w:tblCellSpacing w:w="0" w:type="dxa"/>
        </w:trPr>
        <w:tc>
          <w:tcPr>
            <w:tcW w:w="0" w:type="auto"/>
            <w:vMerge/>
            <w:vAlign w:val="center"/>
            <w:hideMark/>
          </w:tcPr>
          <w:p w14:paraId="26A2D760" w14:textId="77777777" w:rsidR="00F05BFA" w:rsidRPr="00F05BFA" w:rsidRDefault="00F05BFA" w:rsidP="00F05BFA">
            <w:pPr>
              <w:rPr>
                <w:rFonts w:ascii="Times New Roman" w:eastAsia="Times New Roman" w:hAnsi="Times New Roman" w:cs="Times New Roman"/>
                <w:color w:val="000000"/>
                <w:sz w:val="20"/>
                <w:szCs w:val="20"/>
              </w:rPr>
            </w:pPr>
          </w:p>
        </w:tc>
        <w:tc>
          <w:tcPr>
            <w:tcW w:w="0" w:type="auto"/>
            <w:vMerge/>
            <w:tcBorders>
              <w:top w:val="single" w:sz="8" w:space="0" w:color="808080"/>
              <w:left w:val="single" w:sz="8" w:space="0" w:color="808080"/>
              <w:bottom w:val="single" w:sz="8" w:space="0" w:color="808080"/>
            </w:tcBorders>
            <w:vAlign w:val="center"/>
            <w:hideMark/>
          </w:tcPr>
          <w:p w14:paraId="502D44E8" w14:textId="77777777" w:rsidR="00F05BFA" w:rsidRPr="00F05BFA" w:rsidRDefault="00F05BFA" w:rsidP="00F05BFA">
            <w:pPr>
              <w:rPr>
                <w:rFonts w:ascii="Arial" w:eastAsia="Times New Roman" w:hAnsi="Arial" w:cs="Arial"/>
                <w:color w:val="000000"/>
                <w:sz w:val="16"/>
                <w:szCs w:val="16"/>
              </w:rPr>
            </w:pPr>
          </w:p>
        </w:tc>
        <w:tc>
          <w:tcPr>
            <w:tcW w:w="0" w:type="auto"/>
            <w:gridSpan w:val="4"/>
            <w:vMerge w:val="restart"/>
            <w:shd w:val="clear" w:color="auto" w:fill="FFFF00"/>
            <w:vAlign w:val="center"/>
            <w:hideMark/>
          </w:tcPr>
          <w:p w14:paraId="73B9599C" w14:textId="77777777" w:rsidR="00F05BFA" w:rsidRPr="00F05BFA" w:rsidRDefault="00F05BFA" w:rsidP="00F05BFA">
            <w:pPr>
              <w:jc w:val="center"/>
              <w:rPr>
                <w:rFonts w:ascii="Times New Roman" w:eastAsia="Times New Roman" w:hAnsi="Times New Roman" w:cs="Times New Roman"/>
                <w:color w:val="000000"/>
                <w:sz w:val="24"/>
                <w:szCs w:val="24"/>
              </w:rPr>
            </w:pPr>
            <w:hyperlink r:id="rId6" w:tooltip="Early Buddhist schools" w:history="1">
              <w:r w:rsidRPr="00F05BFA">
                <w:rPr>
                  <w:rFonts w:ascii="Arial" w:eastAsia="Times New Roman" w:hAnsi="Arial" w:cs="Arial"/>
                  <w:b/>
                  <w:bCs/>
                  <w:color w:val="0000FF"/>
                  <w:sz w:val="24"/>
                  <w:szCs w:val="24"/>
                  <w:u w:val="single"/>
                </w:rPr>
                <w:t>Early Buddhist schools</w:t>
              </w:r>
            </w:hyperlink>
          </w:p>
        </w:tc>
        <w:tc>
          <w:tcPr>
            <w:tcW w:w="0" w:type="auto"/>
            <w:gridSpan w:val="2"/>
            <w:shd w:val="clear" w:color="auto" w:fill="CD853F"/>
            <w:vAlign w:val="center"/>
            <w:hideMark/>
          </w:tcPr>
          <w:p w14:paraId="28AFB401" w14:textId="77777777" w:rsidR="00F05BFA" w:rsidRPr="00F05BFA" w:rsidRDefault="00F05BFA" w:rsidP="00F05BFA">
            <w:pPr>
              <w:jc w:val="center"/>
              <w:rPr>
                <w:rFonts w:ascii="Times New Roman" w:eastAsia="Times New Roman" w:hAnsi="Times New Roman" w:cs="Times New Roman"/>
                <w:color w:val="000000"/>
                <w:sz w:val="24"/>
                <w:szCs w:val="24"/>
              </w:rPr>
            </w:pPr>
            <w:hyperlink r:id="rId7" w:tooltip="Mahayana" w:history="1">
              <w:proofErr w:type="spellStart"/>
              <w:r w:rsidRPr="00F05BFA">
                <w:rPr>
                  <w:rFonts w:ascii="Arial" w:eastAsia="Times New Roman" w:hAnsi="Arial" w:cs="Arial"/>
                  <w:b/>
                  <w:bCs/>
                  <w:color w:val="0000FF"/>
                  <w:sz w:val="24"/>
                  <w:szCs w:val="24"/>
                  <w:u w:val="single"/>
                </w:rPr>
                <w:t>Mahāyāna</w:t>
              </w:r>
              <w:proofErr w:type="spellEnd"/>
            </w:hyperlink>
          </w:p>
        </w:tc>
        <w:tc>
          <w:tcPr>
            <w:tcW w:w="0" w:type="auto"/>
            <w:gridSpan w:val="3"/>
            <w:tcBorders>
              <w:right w:val="single" w:sz="8" w:space="0" w:color="808080"/>
            </w:tcBorders>
            <w:shd w:val="clear" w:color="auto" w:fill="CD5C5C"/>
            <w:vAlign w:val="center"/>
            <w:hideMark/>
          </w:tcPr>
          <w:p w14:paraId="7799476D" w14:textId="77777777" w:rsidR="00F05BFA" w:rsidRPr="00F05BFA" w:rsidRDefault="00F05BFA" w:rsidP="00F05BFA">
            <w:pPr>
              <w:jc w:val="center"/>
              <w:rPr>
                <w:rFonts w:ascii="Times New Roman" w:eastAsia="Times New Roman" w:hAnsi="Times New Roman" w:cs="Times New Roman"/>
                <w:color w:val="000000"/>
                <w:sz w:val="24"/>
                <w:szCs w:val="24"/>
              </w:rPr>
            </w:pPr>
            <w:hyperlink r:id="rId8" w:tooltip="Vajrayana" w:history="1">
              <w:proofErr w:type="spellStart"/>
              <w:r w:rsidRPr="00F05BFA">
                <w:rPr>
                  <w:rFonts w:ascii="Arial" w:eastAsia="Times New Roman" w:hAnsi="Arial" w:cs="Arial"/>
                  <w:b/>
                  <w:bCs/>
                  <w:color w:val="0000FF"/>
                  <w:sz w:val="24"/>
                  <w:szCs w:val="24"/>
                  <w:u w:val="single"/>
                </w:rPr>
                <w:t>Vajrayāna</w:t>
              </w:r>
              <w:proofErr w:type="spellEnd"/>
            </w:hyperlink>
          </w:p>
        </w:tc>
        <w:tc>
          <w:tcPr>
            <w:tcW w:w="0" w:type="auto"/>
            <w:vMerge/>
            <w:vAlign w:val="center"/>
            <w:hideMark/>
          </w:tcPr>
          <w:p w14:paraId="4E562239" w14:textId="77777777" w:rsidR="00F05BFA" w:rsidRPr="00F05BFA" w:rsidRDefault="00F05BFA" w:rsidP="00F05BFA">
            <w:pPr>
              <w:rPr>
                <w:rFonts w:ascii="Times New Roman" w:eastAsia="Times New Roman" w:hAnsi="Times New Roman" w:cs="Times New Roman"/>
                <w:color w:val="000000"/>
                <w:sz w:val="26"/>
                <w:szCs w:val="26"/>
              </w:rPr>
            </w:pPr>
          </w:p>
        </w:tc>
      </w:tr>
      <w:tr w:rsidR="00F05BFA" w:rsidRPr="00F05BFA" w14:paraId="1EF656F1" w14:textId="77777777" w:rsidTr="00F05BFA">
        <w:trPr>
          <w:gridAfter w:val="2"/>
          <w:tblCellSpacing w:w="0" w:type="dxa"/>
        </w:trPr>
        <w:tc>
          <w:tcPr>
            <w:tcW w:w="0" w:type="auto"/>
            <w:vMerge/>
            <w:vAlign w:val="center"/>
            <w:hideMark/>
          </w:tcPr>
          <w:p w14:paraId="16DE427F" w14:textId="77777777" w:rsidR="00F05BFA" w:rsidRPr="00F05BFA" w:rsidRDefault="00F05BFA" w:rsidP="00F05BFA">
            <w:pPr>
              <w:rPr>
                <w:rFonts w:ascii="Times New Roman" w:eastAsia="Times New Roman" w:hAnsi="Times New Roman" w:cs="Times New Roman"/>
                <w:color w:val="000000"/>
                <w:sz w:val="20"/>
                <w:szCs w:val="20"/>
              </w:rPr>
            </w:pPr>
          </w:p>
        </w:tc>
        <w:tc>
          <w:tcPr>
            <w:tcW w:w="0" w:type="auto"/>
            <w:vMerge/>
            <w:tcBorders>
              <w:top w:val="single" w:sz="8" w:space="0" w:color="808080"/>
              <w:left w:val="single" w:sz="8" w:space="0" w:color="808080"/>
              <w:bottom w:val="single" w:sz="8" w:space="0" w:color="808080"/>
            </w:tcBorders>
            <w:vAlign w:val="center"/>
            <w:hideMark/>
          </w:tcPr>
          <w:p w14:paraId="67A9CF3C" w14:textId="77777777" w:rsidR="00F05BFA" w:rsidRPr="00F05BFA" w:rsidRDefault="00F05BFA" w:rsidP="00F05BFA">
            <w:pPr>
              <w:rPr>
                <w:rFonts w:ascii="Arial" w:eastAsia="Times New Roman" w:hAnsi="Arial" w:cs="Arial"/>
                <w:color w:val="000000"/>
                <w:sz w:val="16"/>
                <w:szCs w:val="16"/>
              </w:rPr>
            </w:pPr>
          </w:p>
        </w:tc>
        <w:tc>
          <w:tcPr>
            <w:tcW w:w="0" w:type="auto"/>
            <w:gridSpan w:val="4"/>
            <w:vMerge/>
            <w:vAlign w:val="center"/>
            <w:hideMark/>
          </w:tcPr>
          <w:p w14:paraId="78802D79" w14:textId="77777777" w:rsidR="00F05BFA" w:rsidRPr="00F05BFA" w:rsidRDefault="00F05BFA" w:rsidP="00F05BFA">
            <w:pPr>
              <w:rPr>
                <w:rFonts w:ascii="Times New Roman" w:eastAsia="Times New Roman" w:hAnsi="Times New Roman" w:cs="Times New Roman"/>
                <w:color w:val="000000"/>
                <w:sz w:val="24"/>
                <w:szCs w:val="24"/>
              </w:rPr>
            </w:pPr>
          </w:p>
        </w:tc>
        <w:tc>
          <w:tcPr>
            <w:tcW w:w="0" w:type="auto"/>
            <w:gridSpan w:val="5"/>
            <w:tcBorders>
              <w:right w:val="single" w:sz="8" w:space="0" w:color="808080"/>
            </w:tcBorders>
            <w:shd w:val="clear" w:color="auto" w:fill="CD5C5C"/>
            <w:vAlign w:val="center"/>
            <w:hideMark/>
          </w:tcPr>
          <w:p w14:paraId="685D84BF"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4"/>
                <w:szCs w:val="4"/>
              </w:rPr>
            </w:pPr>
            <w:r w:rsidRPr="00F05BFA">
              <w:rPr>
                <w:rFonts w:ascii="Times New Roman" w:eastAsia="Times New Roman" w:hAnsi="Times New Roman" w:cs="Times New Roman"/>
                <w:color w:val="000000"/>
                <w:sz w:val="4"/>
                <w:szCs w:val="4"/>
              </w:rPr>
              <w:t> </w:t>
            </w:r>
          </w:p>
        </w:tc>
        <w:tc>
          <w:tcPr>
            <w:tcW w:w="0" w:type="auto"/>
            <w:vMerge/>
            <w:vAlign w:val="center"/>
            <w:hideMark/>
          </w:tcPr>
          <w:p w14:paraId="66BA9516" w14:textId="77777777" w:rsidR="00F05BFA" w:rsidRPr="00F05BFA" w:rsidRDefault="00F05BFA" w:rsidP="00F05BFA">
            <w:pPr>
              <w:rPr>
                <w:rFonts w:ascii="Times New Roman" w:eastAsia="Times New Roman" w:hAnsi="Times New Roman" w:cs="Times New Roman"/>
                <w:color w:val="000000"/>
                <w:sz w:val="26"/>
                <w:szCs w:val="26"/>
              </w:rPr>
            </w:pPr>
          </w:p>
        </w:tc>
      </w:tr>
      <w:tr w:rsidR="00F05BFA" w:rsidRPr="00F05BFA" w14:paraId="6B08253A" w14:textId="77777777" w:rsidTr="00F05BFA">
        <w:trPr>
          <w:gridAfter w:val="2"/>
          <w:tblCellSpacing w:w="0" w:type="dxa"/>
        </w:trPr>
        <w:tc>
          <w:tcPr>
            <w:tcW w:w="0" w:type="auto"/>
            <w:vMerge/>
            <w:vAlign w:val="center"/>
            <w:hideMark/>
          </w:tcPr>
          <w:p w14:paraId="6B722F3E" w14:textId="77777777" w:rsidR="00F05BFA" w:rsidRPr="00F05BFA" w:rsidRDefault="00F05BFA" w:rsidP="00F05BFA">
            <w:pPr>
              <w:rPr>
                <w:rFonts w:ascii="Times New Roman" w:eastAsia="Times New Roman" w:hAnsi="Times New Roman" w:cs="Times New Roman"/>
                <w:color w:val="000000"/>
                <w:sz w:val="20"/>
                <w:szCs w:val="20"/>
              </w:rPr>
            </w:pPr>
          </w:p>
        </w:tc>
        <w:tc>
          <w:tcPr>
            <w:tcW w:w="0" w:type="auto"/>
            <w:vMerge/>
            <w:tcBorders>
              <w:top w:val="single" w:sz="8" w:space="0" w:color="808080"/>
              <w:left w:val="single" w:sz="8" w:space="0" w:color="808080"/>
              <w:bottom w:val="single" w:sz="8" w:space="0" w:color="808080"/>
            </w:tcBorders>
            <w:vAlign w:val="center"/>
            <w:hideMark/>
          </w:tcPr>
          <w:p w14:paraId="168B599C" w14:textId="77777777" w:rsidR="00F05BFA" w:rsidRPr="00F05BFA" w:rsidRDefault="00F05BFA" w:rsidP="00F05BFA">
            <w:pPr>
              <w:rPr>
                <w:rFonts w:ascii="Arial" w:eastAsia="Times New Roman" w:hAnsi="Arial" w:cs="Arial"/>
                <w:color w:val="000000"/>
                <w:sz w:val="16"/>
                <w:szCs w:val="16"/>
              </w:rPr>
            </w:pPr>
          </w:p>
        </w:tc>
        <w:tc>
          <w:tcPr>
            <w:tcW w:w="0" w:type="auto"/>
            <w:gridSpan w:val="9"/>
            <w:tcBorders>
              <w:right w:val="single" w:sz="8" w:space="0" w:color="808080"/>
            </w:tcBorders>
            <w:shd w:val="clear" w:color="auto" w:fill="FFFF00"/>
            <w:vAlign w:val="center"/>
            <w:hideMark/>
          </w:tcPr>
          <w:p w14:paraId="7AF9615A"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2"/>
                <w:szCs w:val="2"/>
              </w:rPr>
            </w:pPr>
            <w:r w:rsidRPr="00F05BFA">
              <w:rPr>
                <w:rFonts w:ascii="Times New Roman" w:eastAsia="Times New Roman" w:hAnsi="Times New Roman" w:cs="Times New Roman"/>
                <w:color w:val="000000"/>
                <w:sz w:val="2"/>
                <w:szCs w:val="2"/>
              </w:rPr>
              <w:t> </w:t>
            </w:r>
          </w:p>
        </w:tc>
        <w:tc>
          <w:tcPr>
            <w:tcW w:w="0" w:type="auto"/>
            <w:vMerge/>
            <w:vAlign w:val="center"/>
            <w:hideMark/>
          </w:tcPr>
          <w:p w14:paraId="4C18B5ED" w14:textId="77777777" w:rsidR="00F05BFA" w:rsidRPr="00F05BFA" w:rsidRDefault="00F05BFA" w:rsidP="00F05BFA">
            <w:pPr>
              <w:rPr>
                <w:rFonts w:ascii="Times New Roman" w:eastAsia="Times New Roman" w:hAnsi="Times New Roman" w:cs="Times New Roman"/>
                <w:color w:val="000000"/>
                <w:sz w:val="26"/>
                <w:szCs w:val="26"/>
              </w:rPr>
            </w:pPr>
          </w:p>
        </w:tc>
      </w:tr>
      <w:tr w:rsidR="00F05BFA" w:rsidRPr="00F05BFA" w14:paraId="7B81C964" w14:textId="77777777" w:rsidTr="00F05BFA">
        <w:trPr>
          <w:gridAfter w:val="2"/>
          <w:tblCellSpacing w:w="0" w:type="dxa"/>
        </w:trPr>
        <w:tc>
          <w:tcPr>
            <w:tcW w:w="0" w:type="auto"/>
            <w:vMerge/>
            <w:vAlign w:val="center"/>
            <w:hideMark/>
          </w:tcPr>
          <w:p w14:paraId="328923FF" w14:textId="77777777" w:rsidR="00F05BFA" w:rsidRPr="00F05BFA" w:rsidRDefault="00F05BFA" w:rsidP="00F05BFA">
            <w:pPr>
              <w:rPr>
                <w:rFonts w:ascii="Times New Roman" w:eastAsia="Times New Roman" w:hAnsi="Times New Roman" w:cs="Times New Roman"/>
                <w:color w:val="000000"/>
                <w:sz w:val="20"/>
                <w:szCs w:val="20"/>
              </w:rPr>
            </w:pPr>
          </w:p>
        </w:tc>
        <w:tc>
          <w:tcPr>
            <w:tcW w:w="0" w:type="auto"/>
            <w:vMerge/>
            <w:tcBorders>
              <w:top w:val="single" w:sz="8" w:space="0" w:color="808080"/>
              <w:left w:val="single" w:sz="8" w:space="0" w:color="808080"/>
              <w:bottom w:val="single" w:sz="8" w:space="0" w:color="808080"/>
            </w:tcBorders>
            <w:vAlign w:val="center"/>
            <w:hideMark/>
          </w:tcPr>
          <w:p w14:paraId="5236C647" w14:textId="77777777" w:rsidR="00F05BFA" w:rsidRPr="00F05BFA" w:rsidRDefault="00F05BFA" w:rsidP="00F05BFA">
            <w:pPr>
              <w:rPr>
                <w:rFonts w:ascii="Arial" w:eastAsia="Times New Roman" w:hAnsi="Arial" w:cs="Arial"/>
                <w:color w:val="000000"/>
                <w:sz w:val="16"/>
                <w:szCs w:val="16"/>
              </w:rPr>
            </w:pPr>
          </w:p>
        </w:tc>
        <w:tc>
          <w:tcPr>
            <w:tcW w:w="0" w:type="auto"/>
            <w:tcBorders>
              <w:bottom w:val="single" w:sz="6" w:space="0" w:color="808080"/>
            </w:tcBorders>
            <w:shd w:val="clear" w:color="auto" w:fill="FFFF00"/>
            <w:vAlign w:val="center"/>
            <w:hideMark/>
          </w:tcPr>
          <w:p w14:paraId="1A616710"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2"/>
                <w:szCs w:val="2"/>
              </w:rPr>
            </w:pPr>
            <w:r w:rsidRPr="00F05BFA">
              <w:rPr>
                <w:rFonts w:ascii="Times New Roman" w:eastAsia="Times New Roman" w:hAnsi="Times New Roman" w:cs="Times New Roman"/>
                <w:color w:val="000000"/>
                <w:sz w:val="2"/>
                <w:szCs w:val="2"/>
              </w:rPr>
              <w:t> </w:t>
            </w:r>
          </w:p>
        </w:tc>
        <w:tc>
          <w:tcPr>
            <w:tcW w:w="0" w:type="auto"/>
            <w:gridSpan w:val="8"/>
            <w:tcBorders>
              <w:bottom w:val="single" w:sz="8" w:space="0" w:color="808080"/>
              <w:right w:val="single" w:sz="8" w:space="0" w:color="808080"/>
            </w:tcBorders>
            <w:shd w:val="clear" w:color="auto" w:fill="FFD700"/>
            <w:vAlign w:val="center"/>
            <w:hideMark/>
          </w:tcPr>
          <w:p w14:paraId="25BB9F6A"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2"/>
                <w:szCs w:val="2"/>
              </w:rPr>
            </w:pPr>
            <w:r w:rsidRPr="00F05BFA">
              <w:rPr>
                <w:rFonts w:ascii="Times New Roman" w:eastAsia="Times New Roman" w:hAnsi="Times New Roman" w:cs="Times New Roman"/>
                <w:color w:val="000000"/>
                <w:sz w:val="2"/>
                <w:szCs w:val="2"/>
              </w:rPr>
              <w:t> </w:t>
            </w:r>
          </w:p>
        </w:tc>
        <w:tc>
          <w:tcPr>
            <w:tcW w:w="0" w:type="auto"/>
            <w:vMerge/>
            <w:vAlign w:val="center"/>
            <w:hideMark/>
          </w:tcPr>
          <w:p w14:paraId="29DF6DBE" w14:textId="77777777" w:rsidR="00F05BFA" w:rsidRPr="00F05BFA" w:rsidRDefault="00F05BFA" w:rsidP="00F05BFA">
            <w:pPr>
              <w:rPr>
                <w:rFonts w:ascii="Times New Roman" w:eastAsia="Times New Roman" w:hAnsi="Times New Roman" w:cs="Times New Roman"/>
                <w:color w:val="000000"/>
                <w:sz w:val="26"/>
                <w:szCs w:val="26"/>
              </w:rPr>
            </w:pPr>
          </w:p>
        </w:tc>
      </w:tr>
      <w:tr w:rsidR="00F05BFA" w:rsidRPr="00F05BFA" w14:paraId="5E55A0D6" w14:textId="77777777" w:rsidTr="00F05BFA">
        <w:trPr>
          <w:gridAfter w:val="2"/>
          <w:tblCellSpacing w:w="0" w:type="dxa"/>
        </w:trPr>
        <w:tc>
          <w:tcPr>
            <w:tcW w:w="0" w:type="auto"/>
            <w:gridSpan w:val="12"/>
            <w:vAlign w:val="center"/>
            <w:hideMark/>
          </w:tcPr>
          <w:p w14:paraId="3D180A73"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4"/>
                <w:szCs w:val="4"/>
              </w:rPr>
            </w:pPr>
            <w:r w:rsidRPr="00F05BFA">
              <w:rPr>
                <w:rFonts w:ascii="Times New Roman" w:eastAsia="Times New Roman" w:hAnsi="Times New Roman" w:cs="Times New Roman"/>
                <w:color w:val="000000"/>
                <w:sz w:val="4"/>
                <w:szCs w:val="4"/>
              </w:rPr>
              <w:t> </w:t>
            </w:r>
          </w:p>
        </w:tc>
      </w:tr>
      <w:tr w:rsidR="00F05BFA" w:rsidRPr="00F05BFA" w14:paraId="2BD70798" w14:textId="77777777" w:rsidTr="00F05BFA">
        <w:trPr>
          <w:gridAfter w:val="2"/>
          <w:tblCellSpacing w:w="0" w:type="dxa"/>
        </w:trPr>
        <w:tc>
          <w:tcPr>
            <w:tcW w:w="0" w:type="auto"/>
            <w:vMerge w:val="restart"/>
            <w:tcMar>
              <w:top w:w="0" w:type="dxa"/>
              <w:left w:w="100" w:type="dxa"/>
              <w:bottom w:w="0" w:type="dxa"/>
              <w:right w:w="0" w:type="dxa"/>
            </w:tcMar>
            <w:vAlign w:val="center"/>
            <w:hideMark/>
          </w:tcPr>
          <w:p w14:paraId="16082163"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16"/>
                <w:szCs w:val="16"/>
              </w:rPr>
            </w:pPr>
            <w:hyperlink r:id="rId9" w:tooltip="Buddhism in Sri Lanka" w:history="1">
              <w:r w:rsidRPr="00F05BFA">
                <w:rPr>
                  <w:rFonts w:ascii="Times New Roman" w:eastAsia="Times New Roman" w:hAnsi="Times New Roman" w:cs="Times New Roman"/>
                  <w:i/>
                  <w:iCs/>
                  <w:color w:val="0000FF"/>
                  <w:sz w:val="16"/>
                  <w:szCs w:val="16"/>
                  <w:u w:val="single"/>
                </w:rPr>
                <w:t>Sri Lanka</w:t>
              </w:r>
            </w:hyperlink>
            <w:r w:rsidRPr="00F05BFA">
              <w:rPr>
                <w:rFonts w:ascii="Times New Roman" w:eastAsia="Times New Roman" w:hAnsi="Times New Roman" w:cs="Times New Roman"/>
                <w:i/>
                <w:iCs/>
                <w:color w:val="000000"/>
                <w:sz w:val="16"/>
                <w:szCs w:val="16"/>
              </w:rPr>
              <w:t> &amp;</w:t>
            </w:r>
            <w:r w:rsidRPr="00F05BFA">
              <w:rPr>
                <w:rFonts w:ascii="Times New Roman" w:eastAsia="Times New Roman" w:hAnsi="Times New Roman" w:cs="Times New Roman"/>
                <w:i/>
                <w:iCs/>
                <w:color w:val="000000"/>
                <w:sz w:val="16"/>
                <w:szCs w:val="16"/>
              </w:rPr>
              <w:br/>
            </w:r>
            <w:hyperlink r:id="rId10" w:tooltip="Buddhism in Southeast Asia" w:history="1">
              <w:r w:rsidRPr="00F05BFA">
                <w:rPr>
                  <w:rFonts w:ascii="Times New Roman" w:eastAsia="Times New Roman" w:hAnsi="Times New Roman" w:cs="Times New Roman"/>
                  <w:i/>
                  <w:iCs/>
                  <w:color w:val="0000FF"/>
                  <w:sz w:val="16"/>
                  <w:szCs w:val="16"/>
                  <w:u w:val="single"/>
                </w:rPr>
                <w:t>Southeast Asia</w:t>
              </w:r>
            </w:hyperlink>
          </w:p>
        </w:tc>
        <w:tc>
          <w:tcPr>
            <w:tcW w:w="0" w:type="auto"/>
            <w:gridSpan w:val="2"/>
            <w:vMerge w:val="restart"/>
            <w:vAlign w:val="center"/>
            <w:hideMark/>
          </w:tcPr>
          <w:p w14:paraId="50F59F2B"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4"/>
                <w:szCs w:val="4"/>
              </w:rPr>
            </w:pPr>
            <w:r w:rsidRPr="00F05BFA">
              <w:rPr>
                <w:rFonts w:ascii="Times New Roman" w:eastAsia="Times New Roman" w:hAnsi="Times New Roman" w:cs="Times New Roman"/>
                <w:color w:val="000000"/>
                <w:sz w:val="4"/>
                <w:szCs w:val="4"/>
              </w:rPr>
              <w:t> </w:t>
            </w:r>
          </w:p>
        </w:tc>
        <w:tc>
          <w:tcPr>
            <w:tcW w:w="0" w:type="auto"/>
            <w:gridSpan w:val="2"/>
            <w:tcBorders>
              <w:top w:val="single" w:sz="8" w:space="0" w:color="808080"/>
              <w:left w:val="single" w:sz="8" w:space="0" w:color="808080"/>
            </w:tcBorders>
            <w:shd w:val="clear" w:color="auto" w:fill="FFD700"/>
            <w:vAlign w:val="center"/>
            <w:hideMark/>
          </w:tcPr>
          <w:p w14:paraId="79E8040B"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4"/>
                <w:szCs w:val="4"/>
              </w:rPr>
            </w:pPr>
            <w:r w:rsidRPr="00F05BFA">
              <w:rPr>
                <w:rFonts w:ascii="Times New Roman" w:eastAsia="Times New Roman" w:hAnsi="Times New Roman" w:cs="Times New Roman"/>
                <w:color w:val="000000"/>
                <w:sz w:val="4"/>
                <w:szCs w:val="4"/>
              </w:rPr>
              <w:t> </w:t>
            </w:r>
          </w:p>
        </w:tc>
        <w:tc>
          <w:tcPr>
            <w:tcW w:w="0" w:type="auto"/>
            <w:gridSpan w:val="5"/>
            <w:tcBorders>
              <w:top w:val="single" w:sz="8" w:space="0" w:color="808080"/>
            </w:tcBorders>
            <w:shd w:val="clear" w:color="auto" w:fill="CD853F"/>
            <w:vAlign w:val="center"/>
            <w:hideMark/>
          </w:tcPr>
          <w:p w14:paraId="54F00884" w14:textId="77777777" w:rsidR="00F05BFA" w:rsidRPr="00F05BFA" w:rsidRDefault="00F05BFA" w:rsidP="00F05BFA">
            <w:pPr>
              <w:spacing w:before="100" w:beforeAutospacing="1" w:after="100" w:afterAutospacing="1"/>
              <w:jc w:val="center"/>
              <w:rPr>
                <w:rFonts w:ascii="Times New Roman" w:eastAsia="Times New Roman" w:hAnsi="Times New Roman" w:cs="Times New Roman"/>
                <w:color w:val="000000"/>
                <w:sz w:val="4"/>
                <w:szCs w:val="4"/>
              </w:rPr>
            </w:pPr>
            <w:r w:rsidRPr="00F05BFA">
              <w:rPr>
                <w:rFonts w:ascii="Times New Roman" w:eastAsia="Times New Roman" w:hAnsi="Times New Roman" w:cs="Times New Roman"/>
                <w:color w:val="000000"/>
                <w:sz w:val="4"/>
                <w:szCs w:val="4"/>
              </w:rPr>
              <w:t> </w:t>
            </w:r>
          </w:p>
        </w:tc>
        <w:tc>
          <w:tcPr>
            <w:tcW w:w="0" w:type="auto"/>
            <w:gridSpan w:val="2"/>
            <w:vMerge w:val="restart"/>
            <w:tcBorders>
              <w:top w:val="single" w:sz="8" w:space="0" w:color="808080"/>
            </w:tcBorders>
            <w:shd w:val="clear" w:color="auto" w:fill="FFD700"/>
            <w:vAlign w:val="center"/>
            <w:hideMark/>
          </w:tcPr>
          <w:p w14:paraId="178386CC" w14:textId="77777777" w:rsidR="00F05BFA" w:rsidRPr="00F05BFA" w:rsidRDefault="00F05BFA" w:rsidP="00F05BFA">
            <w:pPr>
              <w:spacing w:before="100" w:beforeAutospacing="1" w:after="100" w:afterAutospacing="1"/>
              <w:jc w:val="center"/>
              <w:rPr>
                <w:rFonts w:ascii="Times New Roman" w:eastAsia="Times New Roman" w:hAnsi="Times New Roman" w:cs="Times New Roman"/>
                <w:color w:val="000000"/>
                <w:sz w:val="4"/>
                <w:szCs w:val="4"/>
              </w:rPr>
            </w:pPr>
            <w:r w:rsidRPr="00F05BFA">
              <w:rPr>
                <w:rFonts w:ascii="Times New Roman" w:eastAsia="Times New Roman" w:hAnsi="Times New Roman" w:cs="Times New Roman"/>
                <w:color w:val="000000"/>
                <w:sz w:val="4"/>
                <w:szCs w:val="4"/>
              </w:rPr>
              <w:t> </w:t>
            </w:r>
          </w:p>
        </w:tc>
      </w:tr>
      <w:tr w:rsidR="00F05BFA" w:rsidRPr="00F05BFA" w14:paraId="76D966E3" w14:textId="77777777" w:rsidTr="00F05BFA">
        <w:trPr>
          <w:gridAfter w:val="2"/>
          <w:tblCellSpacing w:w="0" w:type="dxa"/>
        </w:trPr>
        <w:tc>
          <w:tcPr>
            <w:tcW w:w="0" w:type="auto"/>
            <w:vMerge/>
            <w:vAlign w:val="center"/>
            <w:hideMark/>
          </w:tcPr>
          <w:p w14:paraId="734B10A2" w14:textId="77777777" w:rsidR="00F05BFA" w:rsidRPr="00F05BFA" w:rsidRDefault="00F05BFA" w:rsidP="00F05BFA">
            <w:pPr>
              <w:rPr>
                <w:rFonts w:ascii="Times New Roman" w:eastAsia="Times New Roman" w:hAnsi="Times New Roman" w:cs="Times New Roman"/>
                <w:color w:val="000000"/>
                <w:sz w:val="16"/>
                <w:szCs w:val="16"/>
              </w:rPr>
            </w:pPr>
          </w:p>
        </w:tc>
        <w:tc>
          <w:tcPr>
            <w:tcW w:w="0" w:type="auto"/>
            <w:gridSpan w:val="2"/>
            <w:vMerge/>
            <w:vAlign w:val="center"/>
            <w:hideMark/>
          </w:tcPr>
          <w:p w14:paraId="21C9FC75" w14:textId="77777777" w:rsidR="00F05BFA" w:rsidRPr="00F05BFA" w:rsidRDefault="00F05BFA" w:rsidP="00F05BFA">
            <w:pPr>
              <w:rPr>
                <w:rFonts w:ascii="Times New Roman" w:eastAsia="Times New Roman" w:hAnsi="Times New Roman" w:cs="Times New Roman"/>
                <w:color w:val="000000"/>
                <w:sz w:val="4"/>
                <w:szCs w:val="4"/>
              </w:rPr>
            </w:pPr>
          </w:p>
        </w:tc>
        <w:tc>
          <w:tcPr>
            <w:tcW w:w="0" w:type="auto"/>
            <w:gridSpan w:val="7"/>
            <w:tcBorders>
              <w:left w:val="single" w:sz="8" w:space="0" w:color="808080"/>
            </w:tcBorders>
            <w:shd w:val="clear" w:color="auto" w:fill="FFD700"/>
            <w:vAlign w:val="center"/>
            <w:hideMark/>
          </w:tcPr>
          <w:p w14:paraId="5CE6D3AB" w14:textId="77777777" w:rsidR="00F05BFA" w:rsidRPr="00F05BFA" w:rsidRDefault="00F05BFA" w:rsidP="00F05BFA">
            <w:pPr>
              <w:jc w:val="center"/>
              <w:rPr>
                <w:rFonts w:ascii="Times New Roman" w:eastAsia="Times New Roman" w:hAnsi="Times New Roman" w:cs="Times New Roman"/>
                <w:color w:val="000000"/>
                <w:sz w:val="24"/>
                <w:szCs w:val="24"/>
              </w:rPr>
            </w:pPr>
            <w:hyperlink r:id="rId11" w:tooltip="Theravada" w:history="1">
              <w:proofErr w:type="spellStart"/>
              <w:r w:rsidRPr="00F05BFA">
                <w:rPr>
                  <w:rFonts w:ascii="Arial" w:eastAsia="Times New Roman" w:hAnsi="Arial" w:cs="Arial"/>
                  <w:b/>
                  <w:bCs/>
                  <w:color w:val="0000FF"/>
                  <w:sz w:val="24"/>
                  <w:szCs w:val="24"/>
                  <w:u w:val="single"/>
                </w:rPr>
                <w:t>Theravāda</w:t>
              </w:r>
              <w:proofErr w:type="spellEnd"/>
            </w:hyperlink>
          </w:p>
        </w:tc>
        <w:tc>
          <w:tcPr>
            <w:tcW w:w="0" w:type="auto"/>
            <w:gridSpan w:val="2"/>
            <w:vMerge/>
            <w:tcBorders>
              <w:top w:val="single" w:sz="8" w:space="0" w:color="808080"/>
            </w:tcBorders>
            <w:vAlign w:val="center"/>
            <w:hideMark/>
          </w:tcPr>
          <w:p w14:paraId="1E5325AF" w14:textId="77777777" w:rsidR="00F05BFA" w:rsidRPr="00F05BFA" w:rsidRDefault="00F05BFA" w:rsidP="00F05BFA">
            <w:pPr>
              <w:rPr>
                <w:rFonts w:ascii="Times New Roman" w:eastAsia="Times New Roman" w:hAnsi="Times New Roman" w:cs="Times New Roman"/>
                <w:color w:val="000000"/>
                <w:sz w:val="4"/>
                <w:szCs w:val="4"/>
              </w:rPr>
            </w:pPr>
          </w:p>
        </w:tc>
      </w:tr>
      <w:tr w:rsidR="00F05BFA" w:rsidRPr="00F05BFA" w14:paraId="57C959BD" w14:textId="77777777" w:rsidTr="00F05BFA">
        <w:trPr>
          <w:gridAfter w:val="1"/>
          <w:tblCellSpacing w:w="0" w:type="dxa"/>
        </w:trPr>
        <w:tc>
          <w:tcPr>
            <w:tcW w:w="0" w:type="auto"/>
            <w:vMerge/>
            <w:vAlign w:val="center"/>
            <w:hideMark/>
          </w:tcPr>
          <w:p w14:paraId="0D4D1B23" w14:textId="77777777" w:rsidR="00F05BFA" w:rsidRPr="00F05BFA" w:rsidRDefault="00F05BFA" w:rsidP="00F05BFA">
            <w:pPr>
              <w:rPr>
                <w:rFonts w:ascii="Times New Roman" w:eastAsia="Times New Roman" w:hAnsi="Times New Roman" w:cs="Times New Roman"/>
                <w:color w:val="000000"/>
                <w:sz w:val="16"/>
                <w:szCs w:val="16"/>
              </w:rPr>
            </w:pPr>
          </w:p>
        </w:tc>
        <w:tc>
          <w:tcPr>
            <w:tcW w:w="0" w:type="auto"/>
            <w:gridSpan w:val="2"/>
            <w:vMerge/>
            <w:vAlign w:val="center"/>
            <w:hideMark/>
          </w:tcPr>
          <w:p w14:paraId="6216CD2D" w14:textId="77777777" w:rsidR="00F05BFA" w:rsidRPr="00F05BFA" w:rsidRDefault="00F05BFA" w:rsidP="00F05BFA">
            <w:pPr>
              <w:rPr>
                <w:rFonts w:ascii="Times New Roman" w:eastAsia="Times New Roman" w:hAnsi="Times New Roman" w:cs="Times New Roman"/>
                <w:color w:val="000000"/>
                <w:sz w:val="4"/>
                <w:szCs w:val="4"/>
              </w:rPr>
            </w:pPr>
          </w:p>
        </w:tc>
        <w:tc>
          <w:tcPr>
            <w:tcW w:w="0" w:type="auto"/>
            <w:gridSpan w:val="6"/>
            <w:tcBorders>
              <w:left w:val="single" w:sz="6" w:space="0" w:color="808080"/>
              <w:bottom w:val="single" w:sz="8" w:space="0" w:color="808080"/>
            </w:tcBorders>
            <w:shd w:val="clear" w:color="auto" w:fill="FFD700"/>
            <w:vAlign w:val="center"/>
            <w:hideMark/>
          </w:tcPr>
          <w:p w14:paraId="1FCA31C8"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4"/>
                <w:szCs w:val="4"/>
              </w:rPr>
            </w:pPr>
            <w:r w:rsidRPr="00F05BFA">
              <w:rPr>
                <w:rFonts w:ascii="Times New Roman" w:eastAsia="Times New Roman" w:hAnsi="Times New Roman" w:cs="Times New Roman"/>
                <w:color w:val="000000"/>
                <w:sz w:val="4"/>
                <w:szCs w:val="4"/>
              </w:rPr>
              <w:t> </w:t>
            </w:r>
          </w:p>
        </w:tc>
        <w:tc>
          <w:tcPr>
            <w:tcW w:w="0" w:type="auto"/>
            <w:tcBorders>
              <w:bottom w:val="single" w:sz="8" w:space="0" w:color="808080"/>
            </w:tcBorders>
            <w:shd w:val="clear" w:color="auto" w:fill="CD5C5C"/>
            <w:vAlign w:val="center"/>
            <w:hideMark/>
          </w:tcPr>
          <w:p w14:paraId="2AE497DB"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4"/>
                <w:szCs w:val="4"/>
              </w:rPr>
            </w:pPr>
            <w:r w:rsidRPr="00F05BFA">
              <w:rPr>
                <w:rFonts w:ascii="Times New Roman" w:eastAsia="Times New Roman" w:hAnsi="Times New Roman" w:cs="Times New Roman"/>
                <w:color w:val="000000"/>
                <w:sz w:val="4"/>
                <w:szCs w:val="4"/>
              </w:rPr>
              <w:t> </w:t>
            </w:r>
          </w:p>
        </w:tc>
        <w:tc>
          <w:tcPr>
            <w:tcW w:w="0" w:type="auto"/>
            <w:gridSpan w:val="3"/>
            <w:tcBorders>
              <w:bottom w:val="single" w:sz="8" w:space="0" w:color="808080"/>
            </w:tcBorders>
            <w:shd w:val="clear" w:color="auto" w:fill="FFD700"/>
            <w:vAlign w:val="center"/>
            <w:hideMark/>
          </w:tcPr>
          <w:p w14:paraId="1EA26A01"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4"/>
                <w:szCs w:val="4"/>
              </w:rPr>
            </w:pPr>
            <w:r w:rsidRPr="00F05BFA">
              <w:rPr>
                <w:rFonts w:ascii="Times New Roman" w:eastAsia="Times New Roman" w:hAnsi="Times New Roman" w:cs="Times New Roman"/>
                <w:color w:val="000000"/>
                <w:sz w:val="4"/>
                <w:szCs w:val="4"/>
              </w:rPr>
              <w:t> </w:t>
            </w:r>
          </w:p>
        </w:tc>
      </w:tr>
      <w:tr w:rsidR="00F05BFA" w:rsidRPr="00F05BFA" w14:paraId="46B8391F" w14:textId="77777777" w:rsidTr="00F05BFA">
        <w:trPr>
          <w:gridAfter w:val="1"/>
          <w:tblCellSpacing w:w="0" w:type="dxa"/>
        </w:trPr>
        <w:tc>
          <w:tcPr>
            <w:tcW w:w="0" w:type="auto"/>
            <w:gridSpan w:val="12"/>
            <w:vAlign w:val="center"/>
            <w:hideMark/>
          </w:tcPr>
          <w:p w14:paraId="62849C66"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4"/>
                <w:szCs w:val="4"/>
              </w:rPr>
            </w:pPr>
            <w:r w:rsidRPr="00F05BFA">
              <w:rPr>
                <w:rFonts w:ascii="Times New Roman" w:eastAsia="Times New Roman" w:hAnsi="Times New Roman" w:cs="Times New Roman"/>
                <w:color w:val="000000"/>
                <w:sz w:val="4"/>
                <w:szCs w:val="4"/>
              </w:rPr>
              <w:t> </w:t>
            </w:r>
          </w:p>
        </w:tc>
        <w:tc>
          <w:tcPr>
            <w:tcW w:w="0" w:type="auto"/>
            <w:vAlign w:val="center"/>
            <w:hideMark/>
          </w:tcPr>
          <w:p w14:paraId="1470CEBF" w14:textId="77777777" w:rsidR="00F05BFA" w:rsidRPr="00F05BFA" w:rsidRDefault="00F05BFA" w:rsidP="00F05BFA">
            <w:pPr>
              <w:rPr>
                <w:rFonts w:ascii="Times New Roman" w:eastAsia="Times New Roman" w:hAnsi="Times New Roman" w:cs="Times New Roman"/>
                <w:sz w:val="20"/>
                <w:szCs w:val="20"/>
              </w:rPr>
            </w:pPr>
          </w:p>
        </w:tc>
      </w:tr>
      <w:tr w:rsidR="00F05BFA" w:rsidRPr="00F05BFA" w14:paraId="6F714ED8" w14:textId="77777777" w:rsidTr="00F05BFA">
        <w:trPr>
          <w:gridAfter w:val="1"/>
          <w:tblCellSpacing w:w="0" w:type="dxa"/>
        </w:trPr>
        <w:tc>
          <w:tcPr>
            <w:tcW w:w="0" w:type="auto"/>
            <w:vMerge w:val="restart"/>
            <w:tcMar>
              <w:top w:w="0" w:type="dxa"/>
              <w:left w:w="100" w:type="dxa"/>
              <w:bottom w:w="0" w:type="dxa"/>
              <w:right w:w="0" w:type="dxa"/>
            </w:tcMar>
            <w:vAlign w:val="center"/>
            <w:hideMark/>
          </w:tcPr>
          <w:p w14:paraId="24743BE5"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20"/>
                <w:szCs w:val="20"/>
              </w:rPr>
            </w:pPr>
            <w:hyperlink r:id="rId12" w:tooltip="Tibetan Buddhism" w:history="1">
              <w:r w:rsidRPr="00F05BFA">
                <w:rPr>
                  <w:rFonts w:ascii="Times New Roman" w:eastAsia="Times New Roman" w:hAnsi="Times New Roman" w:cs="Times New Roman"/>
                  <w:i/>
                  <w:iCs/>
                  <w:color w:val="0000FF"/>
                  <w:sz w:val="20"/>
                  <w:szCs w:val="20"/>
                  <w:u w:val="single"/>
                </w:rPr>
                <w:t>Tibetan Buddhism</w:t>
              </w:r>
            </w:hyperlink>
          </w:p>
        </w:tc>
        <w:tc>
          <w:tcPr>
            <w:tcW w:w="0" w:type="auto"/>
            <w:gridSpan w:val="7"/>
            <w:vMerge w:val="restart"/>
            <w:vAlign w:val="center"/>
            <w:hideMark/>
          </w:tcPr>
          <w:p w14:paraId="1A2A8DAB"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26"/>
                <w:szCs w:val="26"/>
              </w:rPr>
            </w:pPr>
            <w:r w:rsidRPr="00F05BFA">
              <w:rPr>
                <w:rFonts w:ascii="Times New Roman" w:eastAsia="Times New Roman" w:hAnsi="Times New Roman" w:cs="Times New Roman"/>
                <w:color w:val="000000"/>
                <w:sz w:val="26"/>
                <w:szCs w:val="26"/>
              </w:rPr>
              <w:t> </w:t>
            </w:r>
          </w:p>
        </w:tc>
        <w:tc>
          <w:tcPr>
            <w:tcW w:w="0" w:type="auto"/>
            <w:gridSpan w:val="2"/>
            <w:vMerge w:val="restart"/>
            <w:tcBorders>
              <w:top w:val="single" w:sz="8" w:space="0" w:color="808080"/>
              <w:left w:val="single" w:sz="8" w:space="0" w:color="808080"/>
              <w:bottom w:val="single" w:sz="8" w:space="0" w:color="808080"/>
              <w:right w:val="single" w:sz="2" w:space="0" w:color="808080"/>
            </w:tcBorders>
            <w:shd w:val="clear" w:color="auto" w:fill="CD5C5C"/>
            <w:vAlign w:val="center"/>
            <w:hideMark/>
          </w:tcPr>
          <w:p w14:paraId="6D89ABEA" w14:textId="77777777" w:rsidR="00F05BFA" w:rsidRPr="00F05BFA" w:rsidRDefault="00F05BFA" w:rsidP="00F05BFA">
            <w:pPr>
              <w:spacing w:before="100" w:beforeAutospacing="1" w:after="100" w:afterAutospacing="1"/>
              <w:jc w:val="center"/>
              <w:rPr>
                <w:rFonts w:ascii="Times New Roman" w:eastAsia="Times New Roman" w:hAnsi="Times New Roman" w:cs="Times New Roman"/>
                <w:color w:val="000000"/>
                <w:sz w:val="24"/>
                <w:szCs w:val="24"/>
              </w:rPr>
            </w:pPr>
            <w:hyperlink r:id="rId13" w:tooltip="Nyingma" w:history="1">
              <w:r w:rsidRPr="00F05BFA">
                <w:rPr>
                  <w:rFonts w:ascii="Arial" w:eastAsia="Times New Roman" w:hAnsi="Arial" w:cs="Arial"/>
                  <w:b/>
                  <w:bCs/>
                  <w:color w:val="0000FF"/>
                  <w:sz w:val="24"/>
                  <w:szCs w:val="24"/>
                  <w:u w:val="single"/>
                </w:rPr>
                <w:t>Nyingma</w:t>
              </w:r>
            </w:hyperlink>
            <w:r w:rsidRPr="00F05BFA">
              <w:rPr>
                <w:rFonts w:ascii="Times New Roman" w:eastAsia="Times New Roman" w:hAnsi="Times New Roman" w:cs="Times New Roman"/>
                <w:color w:val="000000"/>
                <w:sz w:val="24"/>
                <w:szCs w:val="24"/>
              </w:rPr>
              <w:t xml:space="preserve"> </w:t>
            </w:r>
          </w:p>
        </w:tc>
        <w:tc>
          <w:tcPr>
            <w:tcW w:w="0" w:type="auto"/>
            <w:vAlign w:val="center"/>
            <w:hideMark/>
          </w:tcPr>
          <w:p w14:paraId="55952532" w14:textId="77777777" w:rsidR="00F05BFA" w:rsidRPr="00F05BFA" w:rsidRDefault="00F05BFA" w:rsidP="00F05BFA">
            <w:pPr>
              <w:rPr>
                <w:rFonts w:ascii="Times New Roman" w:eastAsia="Times New Roman" w:hAnsi="Times New Roman" w:cs="Times New Roman"/>
                <w:sz w:val="20"/>
                <w:szCs w:val="20"/>
              </w:rPr>
            </w:pPr>
          </w:p>
        </w:tc>
        <w:tc>
          <w:tcPr>
            <w:tcW w:w="0" w:type="auto"/>
            <w:vAlign w:val="center"/>
            <w:hideMark/>
          </w:tcPr>
          <w:p w14:paraId="55C0CC4D" w14:textId="77777777" w:rsidR="00F05BFA" w:rsidRPr="00F05BFA" w:rsidRDefault="00F05BFA" w:rsidP="00F05BFA">
            <w:pPr>
              <w:rPr>
                <w:rFonts w:ascii="Times New Roman" w:eastAsia="Times New Roman" w:hAnsi="Times New Roman" w:cs="Times New Roman"/>
                <w:sz w:val="20"/>
                <w:szCs w:val="20"/>
              </w:rPr>
            </w:pPr>
          </w:p>
        </w:tc>
        <w:tc>
          <w:tcPr>
            <w:tcW w:w="0" w:type="auto"/>
            <w:vAlign w:val="center"/>
            <w:hideMark/>
          </w:tcPr>
          <w:p w14:paraId="606A7758" w14:textId="77777777" w:rsidR="00F05BFA" w:rsidRPr="00F05BFA" w:rsidRDefault="00F05BFA" w:rsidP="00F05BFA">
            <w:pPr>
              <w:rPr>
                <w:rFonts w:ascii="Times New Roman" w:eastAsia="Times New Roman" w:hAnsi="Times New Roman" w:cs="Times New Roman"/>
                <w:sz w:val="20"/>
                <w:szCs w:val="20"/>
              </w:rPr>
            </w:pPr>
          </w:p>
        </w:tc>
      </w:tr>
      <w:tr w:rsidR="00F05BFA" w:rsidRPr="00F05BFA" w14:paraId="70F9B21A" w14:textId="77777777" w:rsidTr="00F05BFA">
        <w:trPr>
          <w:tblCellSpacing w:w="0" w:type="dxa"/>
        </w:trPr>
        <w:tc>
          <w:tcPr>
            <w:tcW w:w="0" w:type="auto"/>
            <w:vMerge/>
            <w:vAlign w:val="center"/>
            <w:hideMark/>
          </w:tcPr>
          <w:p w14:paraId="68EAB98A" w14:textId="77777777" w:rsidR="00F05BFA" w:rsidRPr="00F05BFA" w:rsidRDefault="00F05BFA" w:rsidP="00F05BFA">
            <w:pPr>
              <w:rPr>
                <w:rFonts w:ascii="Times New Roman" w:eastAsia="Times New Roman" w:hAnsi="Times New Roman" w:cs="Times New Roman"/>
                <w:color w:val="000000"/>
                <w:sz w:val="20"/>
                <w:szCs w:val="20"/>
              </w:rPr>
            </w:pPr>
          </w:p>
        </w:tc>
        <w:tc>
          <w:tcPr>
            <w:tcW w:w="0" w:type="auto"/>
            <w:gridSpan w:val="7"/>
            <w:vMerge/>
            <w:vAlign w:val="center"/>
            <w:hideMark/>
          </w:tcPr>
          <w:p w14:paraId="0FDCD3C1" w14:textId="77777777" w:rsidR="00F05BFA" w:rsidRPr="00F05BFA" w:rsidRDefault="00F05BFA" w:rsidP="00F05BFA">
            <w:pPr>
              <w:rPr>
                <w:rFonts w:ascii="Times New Roman" w:eastAsia="Times New Roman" w:hAnsi="Times New Roman" w:cs="Times New Roman"/>
                <w:color w:val="000000"/>
                <w:sz w:val="26"/>
                <w:szCs w:val="26"/>
              </w:rPr>
            </w:pPr>
          </w:p>
        </w:tc>
        <w:tc>
          <w:tcPr>
            <w:tcW w:w="0" w:type="auto"/>
            <w:gridSpan w:val="2"/>
            <w:vMerge/>
            <w:tcBorders>
              <w:top w:val="single" w:sz="8" w:space="0" w:color="808080"/>
              <w:left w:val="single" w:sz="8" w:space="0" w:color="808080"/>
              <w:bottom w:val="single" w:sz="8" w:space="0" w:color="808080"/>
              <w:right w:val="single" w:sz="2" w:space="0" w:color="808080"/>
            </w:tcBorders>
            <w:vAlign w:val="center"/>
            <w:hideMark/>
          </w:tcPr>
          <w:p w14:paraId="25B446D1" w14:textId="77777777" w:rsidR="00F05BFA" w:rsidRPr="00F05BFA" w:rsidRDefault="00F05BFA" w:rsidP="00F05BFA">
            <w:pPr>
              <w:rPr>
                <w:rFonts w:ascii="Times New Roman" w:eastAsia="Times New Roman" w:hAnsi="Times New Roman" w:cs="Times New Roman"/>
                <w:color w:val="000000"/>
                <w:sz w:val="24"/>
                <w:szCs w:val="24"/>
              </w:rPr>
            </w:pPr>
          </w:p>
        </w:tc>
        <w:tc>
          <w:tcPr>
            <w:tcW w:w="0" w:type="auto"/>
            <w:gridSpan w:val="4"/>
            <w:tcBorders>
              <w:top w:val="single" w:sz="8" w:space="0" w:color="808080"/>
              <w:left w:val="single" w:sz="2" w:space="0" w:color="808080"/>
              <w:bottom w:val="single" w:sz="2" w:space="0" w:color="808080"/>
              <w:right w:val="single" w:sz="2" w:space="0" w:color="808080"/>
            </w:tcBorders>
            <w:shd w:val="clear" w:color="auto" w:fill="CD5C5C"/>
            <w:vAlign w:val="center"/>
            <w:hideMark/>
          </w:tcPr>
          <w:p w14:paraId="100D8025"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4"/>
                <w:szCs w:val="4"/>
              </w:rPr>
            </w:pPr>
            <w:r w:rsidRPr="00F05BFA">
              <w:rPr>
                <w:rFonts w:ascii="Times New Roman" w:eastAsia="Times New Roman" w:hAnsi="Times New Roman" w:cs="Times New Roman"/>
                <w:color w:val="000000"/>
                <w:sz w:val="4"/>
                <w:szCs w:val="4"/>
              </w:rPr>
              <w:t> </w:t>
            </w:r>
          </w:p>
        </w:tc>
      </w:tr>
      <w:tr w:rsidR="00F05BFA" w:rsidRPr="00F05BFA" w14:paraId="727DE7C3" w14:textId="77777777" w:rsidTr="00F05BFA">
        <w:trPr>
          <w:tblCellSpacing w:w="0" w:type="dxa"/>
        </w:trPr>
        <w:tc>
          <w:tcPr>
            <w:tcW w:w="0" w:type="auto"/>
            <w:vMerge/>
            <w:vAlign w:val="center"/>
            <w:hideMark/>
          </w:tcPr>
          <w:p w14:paraId="36328529" w14:textId="77777777" w:rsidR="00F05BFA" w:rsidRPr="00F05BFA" w:rsidRDefault="00F05BFA" w:rsidP="00F05BFA">
            <w:pPr>
              <w:rPr>
                <w:rFonts w:ascii="Times New Roman" w:eastAsia="Times New Roman" w:hAnsi="Times New Roman" w:cs="Times New Roman"/>
                <w:color w:val="000000"/>
                <w:sz w:val="20"/>
                <w:szCs w:val="20"/>
              </w:rPr>
            </w:pPr>
          </w:p>
        </w:tc>
        <w:tc>
          <w:tcPr>
            <w:tcW w:w="0" w:type="auto"/>
            <w:gridSpan w:val="7"/>
            <w:vMerge/>
            <w:vAlign w:val="center"/>
            <w:hideMark/>
          </w:tcPr>
          <w:p w14:paraId="4B2B3728" w14:textId="77777777" w:rsidR="00F05BFA" w:rsidRPr="00F05BFA" w:rsidRDefault="00F05BFA" w:rsidP="00F05BFA">
            <w:pPr>
              <w:rPr>
                <w:rFonts w:ascii="Times New Roman" w:eastAsia="Times New Roman" w:hAnsi="Times New Roman" w:cs="Times New Roman"/>
                <w:color w:val="000000"/>
                <w:sz w:val="26"/>
                <w:szCs w:val="26"/>
              </w:rPr>
            </w:pPr>
          </w:p>
        </w:tc>
        <w:tc>
          <w:tcPr>
            <w:tcW w:w="0" w:type="auto"/>
            <w:gridSpan w:val="2"/>
            <w:vMerge/>
            <w:tcBorders>
              <w:top w:val="single" w:sz="8" w:space="0" w:color="808080"/>
              <w:left w:val="single" w:sz="8" w:space="0" w:color="808080"/>
              <w:bottom w:val="single" w:sz="8" w:space="0" w:color="808080"/>
              <w:right w:val="single" w:sz="2" w:space="0" w:color="808080"/>
            </w:tcBorders>
            <w:vAlign w:val="center"/>
            <w:hideMark/>
          </w:tcPr>
          <w:p w14:paraId="53EFDB63" w14:textId="77777777" w:rsidR="00F05BFA" w:rsidRPr="00F05BFA" w:rsidRDefault="00F05BFA" w:rsidP="00F05BFA">
            <w:pPr>
              <w:rPr>
                <w:rFonts w:ascii="Times New Roman" w:eastAsia="Times New Roman" w:hAnsi="Times New Roman" w:cs="Times New Roman"/>
                <w:color w:val="000000"/>
                <w:sz w:val="24"/>
                <w:szCs w:val="24"/>
              </w:rPr>
            </w:pPr>
          </w:p>
        </w:tc>
        <w:tc>
          <w:tcPr>
            <w:tcW w:w="0" w:type="auto"/>
            <w:gridSpan w:val="4"/>
            <w:tcBorders>
              <w:top w:val="single" w:sz="8" w:space="0" w:color="808080"/>
              <w:left w:val="dashed" w:sz="8" w:space="0" w:color="808080"/>
              <w:bottom w:val="single" w:sz="2" w:space="0" w:color="808080"/>
              <w:right w:val="single" w:sz="2" w:space="0" w:color="808080"/>
            </w:tcBorders>
            <w:shd w:val="clear" w:color="auto" w:fill="CD5C5C"/>
            <w:vAlign w:val="center"/>
            <w:hideMark/>
          </w:tcPr>
          <w:p w14:paraId="33C04759" w14:textId="77777777" w:rsidR="00F05BFA" w:rsidRPr="00F05BFA" w:rsidRDefault="00F05BFA" w:rsidP="00F05BFA">
            <w:pPr>
              <w:jc w:val="center"/>
              <w:rPr>
                <w:rFonts w:ascii="Times New Roman" w:eastAsia="Times New Roman" w:hAnsi="Times New Roman" w:cs="Times New Roman"/>
                <w:color w:val="000000"/>
                <w:sz w:val="12"/>
                <w:szCs w:val="12"/>
              </w:rPr>
            </w:pPr>
            <w:hyperlink r:id="rId14" w:tooltip="Kadam (Tibetan Buddhism)" w:history="1">
              <w:r w:rsidRPr="00F05BFA">
                <w:rPr>
                  <w:rFonts w:ascii="Times New Roman" w:eastAsia="Times New Roman" w:hAnsi="Times New Roman" w:cs="Times New Roman"/>
                  <w:color w:val="0000FF"/>
                  <w:sz w:val="12"/>
                  <w:szCs w:val="12"/>
                  <w:u w:val="single"/>
                </w:rPr>
                <w:t>Kadam</w:t>
              </w:r>
            </w:hyperlink>
          </w:p>
        </w:tc>
      </w:tr>
      <w:tr w:rsidR="00F05BFA" w:rsidRPr="00F05BFA" w14:paraId="1EEB4C3F" w14:textId="77777777" w:rsidTr="00F05BFA">
        <w:trPr>
          <w:tblCellSpacing w:w="0" w:type="dxa"/>
        </w:trPr>
        <w:tc>
          <w:tcPr>
            <w:tcW w:w="0" w:type="auto"/>
            <w:vMerge/>
            <w:vAlign w:val="center"/>
            <w:hideMark/>
          </w:tcPr>
          <w:p w14:paraId="63311A26" w14:textId="77777777" w:rsidR="00F05BFA" w:rsidRPr="00F05BFA" w:rsidRDefault="00F05BFA" w:rsidP="00F05BFA">
            <w:pPr>
              <w:rPr>
                <w:rFonts w:ascii="Times New Roman" w:eastAsia="Times New Roman" w:hAnsi="Times New Roman" w:cs="Times New Roman"/>
                <w:color w:val="000000"/>
                <w:sz w:val="20"/>
                <w:szCs w:val="20"/>
              </w:rPr>
            </w:pPr>
          </w:p>
        </w:tc>
        <w:tc>
          <w:tcPr>
            <w:tcW w:w="0" w:type="auto"/>
            <w:gridSpan w:val="7"/>
            <w:vMerge/>
            <w:vAlign w:val="center"/>
            <w:hideMark/>
          </w:tcPr>
          <w:p w14:paraId="6DC51CD0" w14:textId="77777777" w:rsidR="00F05BFA" w:rsidRPr="00F05BFA" w:rsidRDefault="00F05BFA" w:rsidP="00F05BFA">
            <w:pPr>
              <w:rPr>
                <w:rFonts w:ascii="Times New Roman" w:eastAsia="Times New Roman" w:hAnsi="Times New Roman" w:cs="Times New Roman"/>
                <w:color w:val="000000"/>
                <w:sz w:val="26"/>
                <w:szCs w:val="26"/>
              </w:rPr>
            </w:pPr>
          </w:p>
        </w:tc>
        <w:tc>
          <w:tcPr>
            <w:tcW w:w="0" w:type="auto"/>
            <w:gridSpan w:val="2"/>
            <w:vMerge/>
            <w:tcBorders>
              <w:top w:val="single" w:sz="8" w:space="0" w:color="808080"/>
              <w:left w:val="single" w:sz="8" w:space="0" w:color="808080"/>
              <w:bottom w:val="single" w:sz="8" w:space="0" w:color="808080"/>
              <w:right w:val="single" w:sz="2" w:space="0" w:color="808080"/>
            </w:tcBorders>
            <w:vAlign w:val="center"/>
            <w:hideMark/>
          </w:tcPr>
          <w:p w14:paraId="3DEF3ED0" w14:textId="77777777" w:rsidR="00F05BFA" w:rsidRPr="00F05BFA" w:rsidRDefault="00F05BFA" w:rsidP="00F05BFA">
            <w:pPr>
              <w:rPr>
                <w:rFonts w:ascii="Times New Roman" w:eastAsia="Times New Roman" w:hAnsi="Times New Roman" w:cs="Times New Roman"/>
                <w:color w:val="000000"/>
                <w:sz w:val="24"/>
                <w:szCs w:val="24"/>
              </w:rPr>
            </w:pPr>
          </w:p>
        </w:tc>
        <w:tc>
          <w:tcPr>
            <w:tcW w:w="0" w:type="auto"/>
            <w:vMerge w:val="restart"/>
            <w:tcBorders>
              <w:top w:val="single" w:sz="8" w:space="0" w:color="808080"/>
              <w:left w:val="dashed" w:sz="8" w:space="0" w:color="808080"/>
              <w:bottom w:val="single" w:sz="2" w:space="0" w:color="808080"/>
              <w:right w:val="single" w:sz="2" w:space="0" w:color="808080"/>
            </w:tcBorders>
            <w:shd w:val="clear" w:color="auto" w:fill="CD5C5C"/>
            <w:vAlign w:val="center"/>
            <w:hideMark/>
          </w:tcPr>
          <w:p w14:paraId="1E499718" w14:textId="77777777" w:rsidR="00F05BFA" w:rsidRPr="00F05BFA" w:rsidRDefault="00F05BFA" w:rsidP="00F05BFA">
            <w:pPr>
              <w:jc w:val="center"/>
              <w:rPr>
                <w:rFonts w:ascii="Times New Roman" w:eastAsia="Times New Roman" w:hAnsi="Times New Roman" w:cs="Times New Roman"/>
                <w:color w:val="000000"/>
                <w:sz w:val="12"/>
                <w:szCs w:val="12"/>
              </w:rPr>
            </w:pPr>
            <w:hyperlink r:id="rId15" w:tooltip="Kagyu" w:history="1">
              <w:r w:rsidRPr="00F05BFA">
                <w:rPr>
                  <w:rFonts w:ascii="Times New Roman" w:eastAsia="Times New Roman" w:hAnsi="Times New Roman" w:cs="Times New Roman"/>
                  <w:color w:val="0000FF"/>
                  <w:sz w:val="12"/>
                  <w:szCs w:val="12"/>
                  <w:u w:val="single"/>
                </w:rPr>
                <w:t>Kagyu</w:t>
              </w:r>
            </w:hyperlink>
          </w:p>
        </w:tc>
        <w:tc>
          <w:tcPr>
            <w:tcW w:w="0" w:type="auto"/>
            <w:gridSpan w:val="2"/>
            <w:tcBorders>
              <w:top w:val="single" w:sz="8" w:space="0" w:color="808080"/>
              <w:left w:val="single" w:sz="2" w:space="0" w:color="808080"/>
              <w:bottom w:val="single" w:sz="2" w:space="0" w:color="808080"/>
              <w:right w:val="single" w:sz="2" w:space="0" w:color="808080"/>
            </w:tcBorders>
            <w:shd w:val="clear" w:color="auto" w:fill="CD5C5C"/>
            <w:vAlign w:val="center"/>
            <w:hideMark/>
          </w:tcPr>
          <w:p w14:paraId="08362BEB"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4"/>
                <w:szCs w:val="4"/>
              </w:rPr>
            </w:pPr>
            <w:r w:rsidRPr="00F05BFA">
              <w:rPr>
                <w:rFonts w:ascii="Times New Roman" w:eastAsia="Times New Roman" w:hAnsi="Times New Roman" w:cs="Times New Roman"/>
                <w:color w:val="000000"/>
                <w:sz w:val="4"/>
                <w:szCs w:val="4"/>
              </w:rPr>
              <w:t> </w:t>
            </w:r>
          </w:p>
        </w:tc>
        <w:tc>
          <w:tcPr>
            <w:tcW w:w="0" w:type="auto"/>
            <w:vAlign w:val="center"/>
            <w:hideMark/>
          </w:tcPr>
          <w:p w14:paraId="213F92B1" w14:textId="77777777" w:rsidR="00F05BFA" w:rsidRPr="00F05BFA" w:rsidRDefault="00F05BFA" w:rsidP="00F05BFA">
            <w:pPr>
              <w:rPr>
                <w:rFonts w:ascii="Times New Roman" w:eastAsia="Times New Roman" w:hAnsi="Times New Roman" w:cs="Times New Roman"/>
                <w:sz w:val="20"/>
                <w:szCs w:val="20"/>
              </w:rPr>
            </w:pPr>
          </w:p>
        </w:tc>
      </w:tr>
      <w:tr w:rsidR="00F05BFA" w:rsidRPr="00F05BFA" w14:paraId="52019319" w14:textId="77777777" w:rsidTr="00F05BFA">
        <w:trPr>
          <w:tblCellSpacing w:w="0" w:type="dxa"/>
        </w:trPr>
        <w:tc>
          <w:tcPr>
            <w:tcW w:w="0" w:type="auto"/>
            <w:vMerge/>
            <w:vAlign w:val="center"/>
            <w:hideMark/>
          </w:tcPr>
          <w:p w14:paraId="43D8CC5A" w14:textId="77777777" w:rsidR="00F05BFA" w:rsidRPr="00F05BFA" w:rsidRDefault="00F05BFA" w:rsidP="00F05BFA">
            <w:pPr>
              <w:rPr>
                <w:rFonts w:ascii="Times New Roman" w:eastAsia="Times New Roman" w:hAnsi="Times New Roman" w:cs="Times New Roman"/>
                <w:color w:val="000000"/>
                <w:sz w:val="20"/>
                <w:szCs w:val="20"/>
              </w:rPr>
            </w:pPr>
          </w:p>
        </w:tc>
        <w:tc>
          <w:tcPr>
            <w:tcW w:w="0" w:type="auto"/>
            <w:gridSpan w:val="7"/>
            <w:vMerge/>
            <w:vAlign w:val="center"/>
            <w:hideMark/>
          </w:tcPr>
          <w:p w14:paraId="6F246CC3" w14:textId="77777777" w:rsidR="00F05BFA" w:rsidRPr="00F05BFA" w:rsidRDefault="00F05BFA" w:rsidP="00F05BFA">
            <w:pPr>
              <w:rPr>
                <w:rFonts w:ascii="Times New Roman" w:eastAsia="Times New Roman" w:hAnsi="Times New Roman" w:cs="Times New Roman"/>
                <w:color w:val="000000"/>
                <w:sz w:val="26"/>
                <w:szCs w:val="26"/>
              </w:rPr>
            </w:pPr>
          </w:p>
        </w:tc>
        <w:tc>
          <w:tcPr>
            <w:tcW w:w="0" w:type="auto"/>
            <w:gridSpan w:val="2"/>
            <w:vMerge/>
            <w:tcBorders>
              <w:top w:val="single" w:sz="8" w:space="0" w:color="808080"/>
              <w:left w:val="single" w:sz="8" w:space="0" w:color="808080"/>
              <w:bottom w:val="single" w:sz="8" w:space="0" w:color="808080"/>
              <w:right w:val="single" w:sz="2" w:space="0" w:color="808080"/>
            </w:tcBorders>
            <w:vAlign w:val="center"/>
            <w:hideMark/>
          </w:tcPr>
          <w:p w14:paraId="636D6D66" w14:textId="77777777" w:rsidR="00F05BFA" w:rsidRPr="00F05BFA" w:rsidRDefault="00F05BFA" w:rsidP="00F05BFA">
            <w:pPr>
              <w:rPr>
                <w:rFonts w:ascii="Times New Roman" w:eastAsia="Times New Roman" w:hAnsi="Times New Roman" w:cs="Times New Roman"/>
                <w:color w:val="000000"/>
                <w:sz w:val="24"/>
                <w:szCs w:val="24"/>
              </w:rPr>
            </w:pPr>
          </w:p>
        </w:tc>
        <w:tc>
          <w:tcPr>
            <w:tcW w:w="0" w:type="auto"/>
            <w:vMerge/>
            <w:tcBorders>
              <w:top w:val="single" w:sz="8" w:space="0" w:color="808080"/>
              <w:left w:val="dashed" w:sz="8" w:space="0" w:color="808080"/>
              <w:bottom w:val="single" w:sz="2" w:space="0" w:color="808080"/>
              <w:right w:val="single" w:sz="2" w:space="0" w:color="808080"/>
            </w:tcBorders>
            <w:vAlign w:val="center"/>
            <w:hideMark/>
          </w:tcPr>
          <w:p w14:paraId="780AC5EE" w14:textId="77777777" w:rsidR="00F05BFA" w:rsidRPr="00F05BFA" w:rsidRDefault="00F05BFA" w:rsidP="00F05BFA">
            <w:pPr>
              <w:rPr>
                <w:rFonts w:ascii="Times New Roman" w:eastAsia="Times New Roman" w:hAnsi="Times New Roman" w:cs="Times New Roman"/>
                <w:color w:val="000000"/>
                <w:sz w:val="12"/>
                <w:szCs w:val="12"/>
              </w:rPr>
            </w:pPr>
          </w:p>
        </w:tc>
        <w:tc>
          <w:tcPr>
            <w:tcW w:w="0" w:type="auto"/>
            <w:tcBorders>
              <w:top w:val="single" w:sz="8" w:space="0" w:color="808080"/>
              <w:left w:val="dashed" w:sz="8" w:space="0" w:color="808080"/>
              <w:bottom w:val="single" w:sz="2" w:space="0" w:color="808080"/>
              <w:right w:val="single" w:sz="2" w:space="0" w:color="808080"/>
            </w:tcBorders>
            <w:shd w:val="clear" w:color="auto" w:fill="CD5C5C"/>
            <w:vAlign w:val="center"/>
            <w:hideMark/>
          </w:tcPr>
          <w:p w14:paraId="50584088" w14:textId="77777777" w:rsidR="00F05BFA" w:rsidRPr="00F05BFA" w:rsidRDefault="00F05BFA" w:rsidP="00F05BFA">
            <w:pPr>
              <w:jc w:val="center"/>
              <w:rPr>
                <w:rFonts w:ascii="Times New Roman" w:eastAsia="Times New Roman" w:hAnsi="Times New Roman" w:cs="Times New Roman"/>
                <w:color w:val="000000"/>
                <w:sz w:val="12"/>
                <w:szCs w:val="12"/>
              </w:rPr>
            </w:pPr>
            <w:hyperlink r:id="rId16" w:tooltip="Dagpo Kagyu" w:history="1">
              <w:proofErr w:type="spellStart"/>
              <w:r w:rsidRPr="00F05BFA">
                <w:rPr>
                  <w:rFonts w:ascii="Times New Roman" w:eastAsia="Times New Roman" w:hAnsi="Times New Roman" w:cs="Times New Roman"/>
                  <w:color w:val="0000FF"/>
                  <w:sz w:val="12"/>
                  <w:szCs w:val="12"/>
                  <w:u w:val="single"/>
                </w:rPr>
                <w:t>Dagpo</w:t>
              </w:r>
              <w:proofErr w:type="spellEnd"/>
            </w:hyperlink>
          </w:p>
        </w:tc>
        <w:tc>
          <w:tcPr>
            <w:tcW w:w="0" w:type="auto"/>
            <w:vAlign w:val="center"/>
            <w:hideMark/>
          </w:tcPr>
          <w:p w14:paraId="64B09206" w14:textId="77777777" w:rsidR="00F05BFA" w:rsidRPr="00F05BFA" w:rsidRDefault="00F05BFA" w:rsidP="00F05BFA">
            <w:pPr>
              <w:rPr>
                <w:rFonts w:ascii="Times New Roman" w:eastAsia="Times New Roman" w:hAnsi="Times New Roman" w:cs="Times New Roman"/>
                <w:sz w:val="20"/>
                <w:szCs w:val="20"/>
              </w:rPr>
            </w:pPr>
          </w:p>
        </w:tc>
        <w:tc>
          <w:tcPr>
            <w:tcW w:w="0" w:type="auto"/>
            <w:vAlign w:val="center"/>
            <w:hideMark/>
          </w:tcPr>
          <w:p w14:paraId="64DECA3E" w14:textId="77777777" w:rsidR="00F05BFA" w:rsidRPr="00F05BFA" w:rsidRDefault="00F05BFA" w:rsidP="00F05BFA">
            <w:pPr>
              <w:rPr>
                <w:rFonts w:ascii="Times New Roman" w:eastAsia="Times New Roman" w:hAnsi="Times New Roman" w:cs="Times New Roman"/>
                <w:sz w:val="20"/>
                <w:szCs w:val="20"/>
              </w:rPr>
            </w:pPr>
          </w:p>
        </w:tc>
      </w:tr>
      <w:tr w:rsidR="00F05BFA" w:rsidRPr="00F05BFA" w14:paraId="6B901345" w14:textId="77777777" w:rsidTr="00F05BFA">
        <w:trPr>
          <w:tblCellSpacing w:w="0" w:type="dxa"/>
        </w:trPr>
        <w:tc>
          <w:tcPr>
            <w:tcW w:w="0" w:type="auto"/>
            <w:vMerge/>
            <w:vAlign w:val="center"/>
            <w:hideMark/>
          </w:tcPr>
          <w:p w14:paraId="21751979" w14:textId="77777777" w:rsidR="00F05BFA" w:rsidRPr="00F05BFA" w:rsidRDefault="00F05BFA" w:rsidP="00F05BFA">
            <w:pPr>
              <w:rPr>
                <w:rFonts w:ascii="Times New Roman" w:eastAsia="Times New Roman" w:hAnsi="Times New Roman" w:cs="Times New Roman"/>
                <w:color w:val="000000"/>
                <w:sz w:val="20"/>
                <w:szCs w:val="20"/>
              </w:rPr>
            </w:pPr>
          </w:p>
        </w:tc>
        <w:tc>
          <w:tcPr>
            <w:tcW w:w="0" w:type="auto"/>
            <w:gridSpan w:val="7"/>
            <w:vMerge/>
            <w:vAlign w:val="center"/>
            <w:hideMark/>
          </w:tcPr>
          <w:p w14:paraId="245F064F" w14:textId="77777777" w:rsidR="00F05BFA" w:rsidRPr="00F05BFA" w:rsidRDefault="00F05BFA" w:rsidP="00F05BFA">
            <w:pPr>
              <w:rPr>
                <w:rFonts w:ascii="Times New Roman" w:eastAsia="Times New Roman" w:hAnsi="Times New Roman" w:cs="Times New Roman"/>
                <w:color w:val="000000"/>
                <w:sz w:val="26"/>
                <w:szCs w:val="26"/>
              </w:rPr>
            </w:pPr>
          </w:p>
        </w:tc>
        <w:tc>
          <w:tcPr>
            <w:tcW w:w="0" w:type="auto"/>
            <w:gridSpan w:val="2"/>
            <w:vMerge/>
            <w:tcBorders>
              <w:top w:val="single" w:sz="8" w:space="0" w:color="808080"/>
              <w:left w:val="single" w:sz="8" w:space="0" w:color="808080"/>
              <w:bottom w:val="single" w:sz="8" w:space="0" w:color="808080"/>
              <w:right w:val="single" w:sz="2" w:space="0" w:color="808080"/>
            </w:tcBorders>
            <w:vAlign w:val="center"/>
            <w:hideMark/>
          </w:tcPr>
          <w:p w14:paraId="6C81C5E2" w14:textId="77777777" w:rsidR="00F05BFA" w:rsidRPr="00F05BFA" w:rsidRDefault="00F05BFA" w:rsidP="00F05BFA">
            <w:pPr>
              <w:rPr>
                <w:rFonts w:ascii="Times New Roman" w:eastAsia="Times New Roman" w:hAnsi="Times New Roman" w:cs="Times New Roman"/>
                <w:color w:val="000000"/>
                <w:sz w:val="24"/>
                <w:szCs w:val="24"/>
              </w:rPr>
            </w:pPr>
          </w:p>
        </w:tc>
        <w:tc>
          <w:tcPr>
            <w:tcW w:w="0" w:type="auto"/>
            <w:gridSpan w:val="4"/>
            <w:tcBorders>
              <w:top w:val="single" w:sz="8" w:space="0" w:color="808080"/>
              <w:left w:val="dashed" w:sz="8" w:space="0" w:color="808080"/>
              <w:bottom w:val="single" w:sz="2" w:space="0" w:color="808080"/>
              <w:right w:val="single" w:sz="2" w:space="0" w:color="808080"/>
            </w:tcBorders>
            <w:shd w:val="clear" w:color="auto" w:fill="CD5C5C"/>
            <w:vAlign w:val="center"/>
            <w:hideMark/>
          </w:tcPr>
          <w:p w14:paraId="4991705A" w14:textId="77777777" w:rsidR="00F05BFA" w:rsidRPr="00F05BFA" w:rsidRDefault="00F05BFA" w:rsidP="00F05BFA">
            <w:pPr>
              <w:jc w:val="center"/>
              <w:rPr>
                <w:rFonts w:ascii="Times New Roman" w:eastAsia="Times New Roman" w:hAnsi="Times New Roman" w:cs="Times New Roman"/>
                <w:color w:val="000000"/>
                <w:sz w:val="12"/>
                <w:szCs w:val="12"/>
              </w:rPr>
            </w:pPr>
            <w:hyperlink r:id="rId17" w:tooltip="Sakya" w:history="1">
              <w:r w:rsidRPr="00F05BFA">
                <w:rPr>
                  <w:rFonts w:ascii="Times New Roman" w:eastAsia="Times New Roman" w:hAnsi="Times New Roman" w:cs="Times New Roman"/>
                  <w:color w:val="0000FF"/>
                  <w:sz w:val="12"/>
                  <w:szCs w:val="12"/>
                  <w:u w:val="single"/>
                </w:rPr>
                <w:t>Sakya</w:t>
              </w:r>
            </w:hyperlink>
          </w:p>
        </w:tc>
      </w:tr>
      <w:tr w:rsidR="00F05BFA" w:rsidRPr="00F05BFA" w14:paraId="7F2A75C0" w14:textId="77777777" w:rsidTr="00F05BFA">
        <w:trPr>
          <w:tblCellSpacing w:w="0" w:type="dxa"/>
        </w:trPr>
        <w:tc>
          <w:tcPr>
            <w:tcW w:w="0" w:type="auto"/>
            <w:vMerge/>
            <w:vAlign w:val="center"/>
            <w:hideMark/>
          </w:tcPr>
          <w:p w14:paraId="11403176" w14:textId="77777777" w:rsidR="00F05BFA" w:rsidRPr="00F05BFA" w:rsidRDefault="00F05BFA" w:rsidP="00F05BFA">
            <w:pPr>
              <w:rPr>
                <w:rFonts w:ascii="Times New Roman" w:eastAsia="Times New Roman" w:hAnsi="Times New Roman" w:cs="Times New Roman"/>
                <w:color w:val="000000"/>
                <w:sz w:val="20"/>
                <w:szCs w:val="20"/>
              </w:rPr>
            </w:pPr>
          </w:p>
        </w:tc>
        <w:tc>
          <w:tcPr>
            <w:tcW w:w="0" w:type="auto"/>
            <w:gridSpan w:val="7"/>
            <w:vMerge/>
            <w:vAlign w:val="center"/>
            <w:hideMark/>
          </w:tcPr>
          <w:p w14:paraId="66B624DA" w14:textId="77777777" w:rsidR="00F05BFA" w:rsidRPr="00F05BFA" w:rsidRDefault="00F05BFA" w:rsidP="00F05BFA">
            <w:pPr>
              <w:rPr>
                <w:rFonts w:ascii="Times New Roman" w:eastAsia="Times New Roman" w:hAnsi="Times New Roman" w:cs="Times New Roman"/>
                <w:color w:val="000000"/>
                <w:sz w:val="26"/>
                <w:szCs w:val="26"/>
              </w:rPr>
            </w:pPr>
          </w:p>
        </w:tc>
        <w:tc>
          <w:tcPr>
            <w:tcW w:w="0" w:type="auto"/>
            <w:gridSpan w:val="2"/>
            <w:vMerge/>
            <w:tcBorders>
              <w:top w:val="single" w:sz="8" w:space="0" w:color="808080"/>
              <w:left w:val="single" w:sz="8" w:space="0" w:color="808080"/>
              <w:bottom w:val="single" w:sz="8" w:space="0" w:color="808080"/>
              <w:right w:val="single" w:sz="2" w:space="0" w:color="808080"/>
            </w:tcBorders>
            <w:vAlign w:val="center"/>
            <w:hideMark/>
          </w:tcPr>
          <w:p w14:paraId="74B0A6BE" w14:textId="77777777" w:rsidR="00F05BFA" w:rsidRPr="00F05BFA" w:rsidRDefault="00F05BFA" w:rsidP="00F05BFA">
            <w:pPr>
              <w:rPr>
                <w:rFonts w:ascii="Times New Roman" w:eastAsia="Times New Roman" w:hAnsi="Times New Roman" w:cs="Times New Roman"/>
                <w:color w:val="000000"/>
                <w:sz w:val="24"/>
                <w:szCs w:val="24"/>
              </w:rPr>
            </w:pPr>
          </w:p>
        </w:tc>
        <w:tc>
          <w:tcPr>
            <w:tcW w:w="0" w:type="auto"/>
            <w:tcBorders>
              <w:top w:val="single" w:sz="8" w:space="0" w:color="808080"/>
              <w:left w:val="single" w:sz="2" w:space="0" w:color="808080"/>
              <w:bottom w:val="single" w:sz="2" w:space="0" w:color="808080"/>
              <w:right w:val="single" w:sz="2" w:space="0" w:color="808080"/>
            </w:tcBorders>
            <w:shd w:val="clear" w:color="auto" w:fill="CD5C5C"/>
            <w:vAlign w:val="center"/>
            <w:hideMark/>
          </w:tcPr>
          <w:p w14:paraId="37F9C847" w14:textId="77777777" w:rsidR="00F05BFA" w:rsidRPr="00F05BFA" w:rsidRDefault="00F05BFA" w:rsidP="00F05BFA">
            <w:pPr>
              <w:jc w:val="center"/>
              <w:rPr>
                <w:rFonts w:ascii="Times New Roman" w:eastAsia="Times New Roman" w:hAnsi="Times New Roman" w:cs="Times New Roman"/>
                <w:color w:val="000000"/>
                <w:sz w:val="24"/>
                <w:szCs w:val="24"/>
              </w:rPr>
            </w:pPr>
            <w:r w:rsidRPr="00F05BFA">
              <w:rPr>
                <w:rFonts w:ascii="Times New Roman" w:eastAsia="Times New Roman" w:hAnsi="Times New Roman" w:cs="Times New Roman"/>
                <w:color w:val="000000"/>
                <w:sz w:val="24"/>
                <w:szCs w:val="24"/>
              </w:rPr>
              <w:t> </w:t>
            </w:r>
          </w:p>
        </w:tc>
        <w:tc>
          <w:tcPr>
            <w:tcW w:w="0" w:type="auto"/>
            <w:gridSpan w:val="3"/>
            <w:tcBorders>
              <w:top w:val="single" w:sz="8" w:space="0" w:color="808080"/>
              <w:left w:val="dashed" w:sz="8" w:space="0" w:color="808080"/>
              <w:bottom w:val="single" w:sz="2" w:space="0" w:color="808080"/>
              <w:right w:val="single" w:sz="2" w:space="0" w:color="808080"/>
            </w:tcBorders>
            <w:shd w:val="clear" w:color="auto" w:fill="CD5C5C"/>
            <w:vAlign w:val="center"/>
            <w:hideMark/>
          </w:tcPr>
          <w:p w14:paraId="04850C03" w14:textId="77777777" w:rsidR="00F05BFA" w:rsidRPr="00F05BFA" w:rsidRDefault="00F05BFA" w:rsidP="00F05BFA">
            <w:pPr>
              <w:jc w:val="center"/>
              <w:rPr>
                <w:rFonts w:ascii="Times New Roman" w:eastAsia="Times New Roman" w:hAnsi="Times New Roman" w:cs="Times New Roman"/>
                <w:color w:val="000000"/>
                <w:sz w:val="12"/>
                <w:szCs w:val="12"/>
              </w:rPr>
            </w:pPr>
            <w:hyperlink r:id="rId18" w:tooltip="Jonang" w:history="1">
              <w:proofErr w:type="spellStart"/>
              <w:r w:rsidRPr="00F05BFA">
                <w:rPr>
                  <w:rFonts w:ascii="Times New Roman" w:eastAsia="Times New Roman" w:hAnsi="Times New Roman" w:cs="Times New Roman"/>
                  <w:color w:val="0000FF"/>
                  <w:sz w:val="12"/>
                  <w:szCs w:val="12"/>
                  <w:u w:val="single"/>
                </w:rPr>
                <w:t>Jonang</w:t>
              </w:r>
              <w:proofErr w:type="spellEnd"/>
            </w:hyperlink>
          </w:p>
        </w:tc>
      </w:tr>
      <w:tr w:rsidR="00F05BFA" w:rsidRPr="00F05BFA" w14:paraId="4007CBDF" w14:textId="77777777" w:rsidTr="00F05BFA">
        <w:trPr>
          <w:tblCellSpacing w:w="0" w:type="dxa"/>
        </w:trPr>
        <w:tc>
          <w:tcPr>
            <w:tcW w:w="0" w:type="auto"/>
            <w:gridSpan w:val="12"/>
            <w:vAlign w:val="center"/>
            <w:hideMark/>
          </w:tcPr>
          <w:p w14:paraId="1AF43C77"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4"/>
                <w:szCs w:val="4"/>
              </w:rPr>
            </w:pPr>
            <w:r w:rsidRPr="00F05BFA">
              <w:rPr>
                <w:rFonts w:ascii="Times New Roman" w:eastAsia="Times New Roman" w:hAnsi="Times New Roman" w:cs="Times New Roman"/>
                <w:color w:val="000000"/>
                <w:sz w:val="4"/>
                <w:szCs w:val="4"/>
              </w:rPr>
              <w:t> </w:t>
            </w:r>
          </w:p>
        </w:tc>
        <w:tc>
          <w:tcPr>
            <w:tcW w:w="0" w:type="auto"/>
            <w:vAlign w:val="center"/>
            <w:hideMark/>
          </w:tcPr>
          <w:p w14:paraId="26C0627F" w14:textId="77777777" w:rsidR="00F05BFA" w:rsidRPr="00F05BFA" w:rsidRDefault="00F05BFA" w:rsidP="00F05BFA">
            <w:pPr>
              <w:rPr>
                <w:rFonts w:ascii="Times New Roman" w:eastAsia="Times New Roman" w:hAnsi="Times New Roman" w:cs="Times New Roman"/>
                <w:sz w:val="20"/>
                <w:szCs w:val="20"/>
              </w:rPr>
            </w:pPr>
          </w:p>
        </w:tc>
        <w:tc>
          <w:tcPr>
            <w:tcW w:w="0" w:type="auto"/>
            <w:vAlign w:val="center"/>
            <w:hideMark/>
          </w:tcPr>
          <w:p w14:paraId="3D8F5DA1" w14:textId="77777777" w:rsidR="00F05BFA" w:rsidRPr="00F05BFA" w:rsidRDefault="00F05BFA" w:rsidP="00F05BFA">
            <w:pPr>
              <w:rPr>
                <w:rFonts w:ascii="Times New Roman" w:eastAsia="Times New Roman" w:hAnsi="Times New Roman" w:cs="Times New Roman"/>
                <w:sz w:val="20"/>
                <w:szCs w:val="20"/>
              </w:rPr>
            </w:pPr>
          </w:p>
        </w:tc>
      </w:tr>
      <w:tr w:rsidR="00F05BFA" w:rsidRPr="00F05BFA" w14:paraId="2D4DD15B" w14:textId="77777777" w:rsidTr="00F05BFA">
        <w:trPr>
          <w:tblCellSpacing w:w="0" w:type="dxa"/>
        </w:trPr>
        <w:tc>
          <w:tcPr>
            <w:tcW w:w="0" w:type="auto"/>
            <w:vMerge w:val="restart"/>
            <w:tcMar>
              <w:top w:w="0" w:type="dxa"/>
              <w:left w:w="100" w:type="dxa"/>
              <w:bottom w:w="0" w:type="dxa"/>
              <w:right w:w="0" w:type="dxa"/>
            </w:tcMar>
            <w:vAlign w:val="center"/>
            <w:hideMark/>
          </w:tcPr>
          <w:p w14:paraId="0624F073"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20"/>
                <w:szCs w:val="20"/>
              </w:rPr>
            </w:pPr>
            <w:hyperlink r:id="rId19" w:tooltip="East Asian Buddhism" w:history="1">
              <w:r w:rsidRPr="00F05BFA">
                <w:rPr>
                  <w:rFonts w:ascii="Times New Roman" w:eastAsia="Times New Roman" w:hAnsi="Times New Roman" w:cs="Times New Roman"/>
                  <w:i/>
                  <w:iCs/>
                  <w:color w:val="0000FF"/>
                  <w:sz w:val="20"/>
                  <w:szCs w:val="20"/>
                  <w:u w:val="single"/>
                </w:rPr>
                <w:t>East Asia</w:t>
              </w:r>
            </w:hyperlink>
          </w:p>
        </w:tc>
        <w:tc>
          <w:tcPr>
            <w:tcW w:w="0" w:type="auto"/>
            <w:gridSpan w:val="3"/>
            <w:vMerge w:val="restart"/>
            <w:vAlign w:val="center"/>
            <w:hideMark/>
          </w:tcPr>
          <w:p w14:paraId="5229155D" w14:textId="77777777" w:rsidR="00F05BFA" w:rsidRPr="00F05BFA" w:rsidRDefault="00F05BFA" w:rsidP="00F05BFA">
            <w:pPr>
              <w:rPr>
                <w:rFonts w:ascii="Times New Roman" w:eastAsia="Times New Roman" w:hAnsi="Times New Roman" w:cs="Times New Roman"/>
                <w:color w:val="000000"/>
                <w:sz w:val="24"/>
                <w:szCs w:val="24"/>
              </w:rPr>
            </w:pPr>
            <w:r w:rsidRPr="00F05BFA">
              <w:rPr>
                <w:rFonts w:ascii="Times New Roman" w:eastAsia="Times New Roman" w:hAnsi="Times New Roman" w:cs="Times New Roman"/>
                <w:color w:val="000000"/>
                <w:sz w:val="24"/>
                <w:szCs w:val="24"/>
              </w:rPr>
              <w:t> </w:t>
            </w:r>
          </w:p>
        </w:tc>
        <w:tc>
          <w:tcPr>
            <w:tcW w:w="0" w:type="auto"/>
            <w:gridSpan w:val="2"/>
            <w:vMerge w:val="restart"/>
            <w:tcBorders>
              <w:top w:val="single" w:sz="6" w:space="0" w:color="808080"/>
              <w:left w:val="single" w:sz="6" w:space="0" w:color="808080"/>
              <w:bottom w:val="single" w:sz="8" w:space="0" w:color="808080"/>
              <w:right w:val="single" w:sz="2" w:space="0" w:color="808080"/>
            </w:tcBorders>
            <w:shd w:val="clear" w:color="auto" w:fill="E6C220"/>
            <w:vAlign w:val="center"/>
            <w:hideMark/>
          </w:tcPr>
          <w:p w14:paraId="0D25635C" w14:textId="77777777" w:rsidR="00F05BFA" w:rsidRPr="00F05BFA" w:rsidRDefault="00F05BFA" w:rsidP="00F05BFA">
            <w:pPr>
              <w:spacing w:before="100" w:beforeAutospacing="1" w:after="100" w:afterAutospacing="1"/>
              <w:jc w:val="center"/>
              <w:rPr>
                <w:rFonts w:ascii="Times New Roman" w:eastAsia="Times New Roman" w:hAnsi="Times New Roman" w:cs="Times New Roman"/>
                <w:color w:val="000000"/>
                <w:sz w:val="16"/>
                <w:szCs w:val="16"/>
              </w:rPr>
            </w:pPr>
            <w:hyperlink r:id="rId20" w:tooltip="Early Buddhist schools" w:history="1">
              <w:r w:rsidRPr="00F05BFA">
                <w:rPr>
                  <w:rFonts w:ascii="Times New Roman" w:eastAsia="Times New Roman" w:hAnsi="Times New Roman" w:cs="Times New Roman"/>
                  <w:b/>
                  <w:bCs/>
                  <w:color w:val="0000FF"/>
                  <w:sz w:val="16"/>
                  <w:szCs w:val="16"/>
                  <w:u w:val="single"/>
                </w:rPr>
                <w:t>Early Buddhist schools</w:t>
              </w:r>
            </w:hyperlink>
            <w:r w:rsidRPr="00F05BFA">
              <w:rPr>
                <w:rFonts w:ascii="Times New Roman" w:eastAsia="Times New Roman" w:hAnsi="Times New Roman" w:cs="Times New Roman"/>
                <w:color w:val="000000"/>
                <w:sz w:val="16"/>
                <w:szCs w:val="16"/>
              </w:rPr>
              <w:br/>
              <w:t xml:space="preserve">and </w:t>
            </w:r>
            <w:hyperlink r:id="rId21" w:anchor="Origins" w:tooltip="Mahayana" w:history="1">
              <w:proofErr w:type="spellStart"/>
              <w:r w:rsidRPr="00F05BFA">
                <w:rPr>
                  <w:rFonts w:ascii="Times New Roman" w:eastAsia="Times New Roman" w:hAnsi="Times New Roman" w:cs="Times New Roman"/>
                  <w:b/>
                  <w:bCs/>
                  <w:color w:val="0000FF"/>
                  <w:sz w:val="16"/>
                  <w:szCs w:val="16"/>
                  <w:u w:val="single"/>
                </w:rPr>
                <w:t>Mahāyāna</w:t>
              </w:r>
              <w:proofErr w:type="spellEnd"/>
            </w:hyperlink>
            <w:r w:rsidRPr="00F05BFA">
              <w:rPr>
                <w:rFonts w:ascii="Times New Roman" w:eastAsia="Times New Roman" w:hAnsi="Times New Roman" w:cs="Times New Roman"/>
                <w:color w:val="000000"/>
                <w:sz w:val="16"/>
                <w:szCs w:val="16"/>
              </w:rPr>
              <w:br/>
            </w:r>
            <w:r w:rsidRPr="00F05BFA">
              <w:rPr>
                <w:rFonts w:ascii="Times New Roman" w:eastAsia="Times New Roman" w:hAnsi="Times New Roman" w:cs="Times New Roman"/>
                <w:color w:val="000000"/>
                <w:sz w:val="14"/>
                <w:szCs w:val="14"/>
              </w:rPr>
              <w:t xml:space="preserve">(via </w:t>
            </w:r>
            <w:hyperlink r:id="rId22" w:tooltip="Silk Road transmission of Buddhism" w:history="1">
              <w:r w:rsidRPr="00F05BFA">
                <w:rPr>
                  <w:rFonts w:ascii="Times New Roman" w:eastAsia="Times New Roman" w:hAnsi="Times New Roman" w:cs="Times New Roman"/>
                  <w:color w:val="0000FF"/>
                  <w:sz w:val="14"/>
                  <w:szCs w:val="14"/>
                  <w:u w:val="single"/>
                </w:rPr>
                <w:t>the silk road</w:t>
              </w:r>
            </w:hyperlink>
            <w:r w:rsidRPr="00F05BFA">
              <w:rPr>
                <w:rFonts w:ascii="Times New Roman" w:eastAsia="Times New Roman" w:hAnsi="Times New Roman" w:cs="Times New Roman"/>
                <w:color w:val="000000"/>
                <w:sz w:val="14"/>
                <w:szCs w:val="14"/>
              </w:rPr>
              <w:br/>
              <w:t xml:space="preserve">to </w:t>
            </w:r>
            <w:hyperlink r:id="rId23" w:anchor="The_first_translations" w:tooltip="Chinese Buddhism" w:history="1">
              <w:r w:rsidRPr="00F05BFA">
                <w:rPr>
                  <w:rFonts w:ascii="Times New Roman" w:eastAsia="Times New Roman" w:hAnsi="Times New Roman" w:cs="Times New Roman"/>
                  <w:color w:val="0000FF"/>
                  <w:sz w:val="14"/>
                  <w:szCs w:val="14"/>
                  <w:u w:val="single"/>
                </w:rPr>
                <w:t>China</w:t>
              </w:r>
            </w:hyperlink>
            <w:r w:rsidRPr="00F05BFA">
              <w:rPr>
                <w:rFonts w:ascii="Times New Roman" w:eastAsia="Times New Roman" w:hAnsi="Times New Roman" w:cs="Times New Roman"/>
                <w:color w:val="000000"/>
                <w:sz w:val="14"/>
                <w:szCs w:val="14"/>
              </w:rPr>
              <w:t xml:space="preserve">, and </w:t>
            </w:r>
            <w:hyperlink r:id="rId24" w:anchor="Trade_with_countries_to_the_west_including_the_Roman_Empire" w:tooltip="Jiaozhi" w:history="1">
              <w:r w:rsidRPr="00F05BFA">
                <w:rPr>
                  <w:rFonts w:ascii="Times New Roman" w:eastAsia="Times New Roman" w:hAnsi="Times New Roman" w:cs="Times New Roman"/>
                  <w:color w:val="0000FF"/>
                  <w:sz w:val="14"/>
                  <w:szCs w:val="14"/>
                  <w:u w:val="single"/>
                </w:rPr>
                <w:t>ocean</w:t>
              </w:r>
            </w:hyperlink>
            <w:r w:rsidRPr="00F05BFA">
              <w:rPr>
                <w:rFonts w:ascii="Times New Roman" w:eastAsia="Times New Roman" w:hAnsi="Times New Roman" w:cs="Times New Roman"/>
                <w:color w:val="000000"/>
                <w:sz w:val="14"/>
                <w:szCs w:val="14"/>
              </w:rPr>
              <w:br/>
              <w:t xml:space="preserve">contact from India to </w:t>
            </w:r>
            <w:hyperlink r:id="rId25" w:anchor="Dynastic_period" w:tooltip="Buddhism in Vietnam" w:history="1">
              <w:r w:rsidRPr="00F05BFA">
                <w:rPr>
                  <w:rFonts w:ascii="Times New Roman" w:eastAsia="Times New Roman" w:hAnsi="Times New Roman" w:cs="Times New Roman"/>
                  <w:color w:val="0000FF"/>
                  <w:sz w:val="14"/>
                  <w:szCs w:val="14"/>
                  <w:u w:val="single"/>
                </w:rPr>
                <w:t>Vietnam</w:t>
              </w:r>
            </w:hyperlink>
            <w:r w:rsidRPr="00F05BFA">
              <w:rPr>
                <w:rFonts w:ascii="Times New Roman" w:eastAsia="Times New Roman" w:hAnsi="Times New Roman" w:cs="Times New Roman"/>
                <w:color w:val="000000"/>
                <w:sz w:val="14"/>
                <w:szCs w:val="14"/>
              </w:rPr>
              <w:t>)</w:t>
            </w:r>
          </w:p>
        </w:tc>
        <w:tc>
          <w:tcPr>
            <w:tcW w:w="0" w:type="auto"/>
            <w:tcBorders>
              <w:top w:val="single" w:sz="6" w:space="0" w:color="808080"/>
            </w:tcBorders>
            <w:shd w:val="clear" w:color="auto" w:fill="E6C220"/>
            <w:vAlign w:val="center"/>
            <w:hideMark/>
          </w:tcPr>
          <w:p w14:paraId="6E617A57" w14:textId="77777777" w:rsidR="00F05BFA" w:rsidRPr="00F05BFA" w:rsidRDefault="00F05BFA" w:rsidP="00F05BFA">
            <w:pPr>
              <w:rPr>
                <w:rFonts w:ascii="Times New Roman" w:eastAsia="Times New Roman" w:hAnsi="Times New Roman" w:cs="Times New Roman"/>
                <w:color w:val="000000"/>
                <w:sz w:val="16"/>
                <w:szCs w:val="16"/>
              </w:rPr>
            </w:pPr>
          </w:p>
        </w:tc>
        <w:tc>
          <w:tcPr>
            <w:tcW w:w="0" w:type="auto"/>
            <w:gridSpan w:val="5"/>
            <w:tcBorders>
              <w:top w:val="single" w:sz="6" w:space="0" w:color="808080"/>
              <w:left w:val="nil"/>
              <w:bottom w:val="nil"/>
              <w:right w:val="nil"/>
            </w:tcBorders>
            <w:shd w:val="clear" w:color="auto" w:fill="CD5C5C"/>
            <w:vAlign w:val="center"/>
            <w:hideMark/>
          </w:tcPr>
          <w:p w14:paraId="2C9F451B" w14:textId="77777777" w:rsidR="00F05BFA" w:rsidRPr="00F05BFA" w:rsidRDefault="00F05BFA" w:rsidP="00F05BFA">
            <w:pPr>
              <w:spacing w:before="100" w:beforeAutospacing="1" w:after="100" w:afterAutospacing="1"/>
              <w:jc w:val="center"/>
              <w:rPr>
                <w:rFonts w:ascii="Times New Roman" w:eastAsia="Times New Roman" w:hAnsi="Times New Roman" w:cs="Times New Roman"/>
                <w:color w:val="000000"/>
                <w:sz w:val="12"/>
                <w:szCs w:val="12"/>
              </w:rPr>
            </w:pPr>
            <w:hyperlink r:id="rId26" w:tooltip="Tangmi" w:history="1">
              <w:proofErr w:type="spellStart"/>
              <w:r w:rsidRPr="00F05BFA">
                <w:rPr>
                  <w:rFonts w:ascii="Times New Roman" w:eastAsia="Times New Roman" w:hAnsi="Times New Roman" w:cs="Times New Roman"/>
                  <w:color w:val="0000FF"/>
                  <w:sz w:val="12"/>
                  <w:szCs w:val="12"/>
                  <w:u w:val="single"/>
                </w:rPr>
                <w:t>Tangmi</w:t>
              </w:r>
              <w:proofErr w:type="spellEnd"/>
            </w:hyperlink>
          </w:p>
        </w:tc>
        <w:tc>
          <w:tcPr>
            <w:tcW w:w="0" w:type="auto"/>
            <w:vAlign w:val="center"/>
            <w:hideMark/>
          </w:tcPr>
          <w:p w14:paraId="752AED0E" w14:textId="77777777" w:rsidR="00F05BFA" w:rsidRPr="00F05BFA" w:rsidRDefault="00F05BFA" w:rsidP="00F05BFA">
            <w:pPr>
              <w:rPr>
                <w:rFonts w:ascii="Times New Roman" w:eastAsia="Times New Roman" w:hAnsi="Times New Roman" w:cs="Times New Roman"/>
                <w:sz w:val="20"/>
                <w:szCs w:val="20"/>
              </w:rPr>
            </w:pPr>
          </w:p>
        </w:tc>
        <w:tc>
          <w:tcPr>
            <w:tcW w:w="0" w:type="auto"/>
            <w:vAlign w:val="center"/>
            <w:hideMark/>
          </w:tcPr>
          <w:p w14:paraId="0AD52089" w14:textId="77777777" w:rsidR="00F05BFA" w:rsidRPr="00F05BFA" w:rsidRDefault="00F05BFA" w:rsidP="00F05BFA">
            <w:pPr>
              <w:rPr>
                <w:rFonts w:ascii="Times New Roman" w:eastAsia="Times New Roman" w:hAnsi="Times New Roman" w:cs="Times New Roman"/>
                <w:sz w:val="20"/>
                <w:szCs w:val="20"/>
              </w:rPr>
            </w:pPr>
          </w:p>
        </w:tc>
      </w:tr>
      <w:tr w:rsidR="00F05BFA" w:rsidRPr="00F05BFA" w14:paraId="67DD5AA6" w14:textId="77777777" w:rsidTr="00F05BFA">
        <w:trPr>
          <w:tblCellSpacing w:w="0" w:type="dxa"/>
        </w:trPr>
        <w:tc>
          <w:tcPr>
            <w:tcW w:w="0" w:type="auto"/>
            <w:vMerge/>
            <w:vAlign w:val="center"/>
            <w:hideMark/>
          </w:tcPr>
          <w:p w14:paraId="1D6562A2" w14:textId="77777777" w:rsidR="00F05BFA" w:rsidRPr="00F05BFA" w:rsidRDefault="00F05BFA" w:rsidP="00F05BFA">
            <w:pPr>
              <w:rPr>
                <w:rFonts w:ascii="Times New Roman" w:eastAsia="Times New Roman" w:hAnsi="Times New Roman" w:cs="Times New Roman"/>
                <w:color w:val="000000"/>
                <w:sz w:val="20"/>
                <w:szCs w:val="20"/>
              </w:rPr>
            </w:pPr>
          </w:p>
        </w:tc>
        <w:tc>
          <w:tcPr>
            <w:tcW w:w="0" w:type="auto"/>
            <w:gridSpan w:val="3"/>
            <w:vMerge/>
            <w:vAlign w:val="center"/>
            <w:hideMark/>
          </w:tcPr>
          <w:p w14:paraId="55859AC5" w14:textId="77777777" w:rsidR="00F05BFA" w:rsidRPr="00F05BFA" w:rsidRDefault="00F05BFA" w:rsidP="00F05BFA">
            <w:pPr>
              <w:rPr>
                <w:rFonts w:ascii="Times New Roman" w:eastAsia="Times New Roman" w:hAnsi="Times New Roman" w:cs="Times New Roman"/>
                <w:color w:val="000000"/>
                <w:sz w:val="24"/>
                <w:szCs w:val="24"/>
              </w:rPr>
            </w:pPr>
          </w:p>
        </w:tc>
        <w:tc>
          <w:tcPr>
            <w:tcW w:w="0" w:type="auto"/>
            <w:gridSpan w:val="2"/>
            <w:vMerge/>
            <w:tcBorders>
              <w:top w:val="single" w:sz="6" w:space="0" w:color="808080"/>
              <w:left w:val="single" w:sz="6" w:space="0" w:color="808080"/>
              <w:bottom w:val="single" w:sz="8" w:space="0" w:color="808080"/>
              <w:right w:val="single" w:sz="2" w:space="0" w:color="808080"/>
            </w:tcBorders>
            <w:vAlign w:val="center"/>
            <w:hideMark/>
          </w:tcPr>
          <w:p w14:paraId="018F6112" w14:textId="77777777" w:rsidR="00F05BFA" w:rsidRPr="00F05BFA" w:rsidRDefault="00F05BFA" w:rsidP="00F05BFA">
            <w:pPr>
              <w:rPr>
                <w:rFonts w:ascii="Times New Roman" w:eastAsia="Times New Roman" w:hAnsi="Times New Roman" w:cs="Times New Roman"/>
                <w:color w:val="000000"/>
                <w:sz w:val="16"/>
                <w:szCs w:val="16"/>
              </w:rPr>
            </w:pPr>
          </w:p>
        </w:tc>
        <w:tc>
          <w:tcPr>
            <w:tcW w:w="0" w:type="auto"/>
            <w:shd w:val="clear" w:color="auto" w:fill="E6C220"/>
            <w:vAlign w:val="center"/>
            <w:hideMark/>
          </w:tcPr>
          <w:p w14:paraId="748B996C" w14:textId="77777777" w:rsidR="00F05BFA" w:rsidRPr="00F05BFA" w:rsidRDefault="00F05BFA" w:rsidP="00F05BFA">
            <w:pPr>
              <w:rPr>
                <w:rFonts w:ascii="Times New Roman" w:eastAsia="Times New Roman" w:hAnsi="Times New Roman" w:cs="Times New Roman"/>
                <w:color w:val="000000"/>
                <w:sz w:val="12"/>
                <w:szCs w:val="12"/>
              </w:rPr>
            </w:pPr>
          </w:p>
        </w:tc>
        <w:tc>
          <w:tcPr>
            <w:tcW w:w="0" w:type="auto"/>
            <w:gridSpan w:val="2"/>
            <w:tcBorders>
              <w:top w:val="single" w:sz="6" w:space="0" w:color="808080"/>
              <w:left w:val="dashed" w:sz="6" w:space="0" w:color="808080"/>
              <w:bottom w:val="nil"/>
              <w:right w:val="nil"/>
            </w:tcBorders>
            <w:shd w:val="clear" w:color="auto" w:fill="E6C220"/>
            <w:vAlign w:val="center"/>
            <w:hideMark/>
          </w:tcPr>
          <w:p w14:paraId="2A89B2AE" w14:textId="77777777" w:rsidR="00F05BFA" w:rsidRPr="00F05BFA" w:rsidRDefault="00F05BFA" w:rsidP="00F05BFA">
            <w:pPr>
              <w:spacing w:before="100" w:beforeAutospacing="1" w:after="100" w:afterAutospacing="1"/>
              <w:jc w:val="center"/>
              <w:rPr>
                <w:rFonts w:ascii="Times New Roman" w:eastAsia="Times New Roman" w:hAnsi="Times New Roman" w:cs="Times New Roman"/>
                <w:color w:val="000000"/>
                <w:sz w:val="12"/>
                <w:szCs w:val="12"/>
              </w:rPr>
            </w:pPr>
            <w:hyperlink r:id="rId27" w:tooltip="Nanto Rokushū" w:history="1">
              <w:r w:rsidRPr="00F05BFA">
                <w:rPr>
                  <w:rFonts w:ascii="Times New Roman" w:eastAsia="Times New Roman" w:hAnsi="Times New Roman" w:cs="Times New Roman"/>
                  <w:color w:val="0000FF"/>
                  <w:sz w:val="12"/>
                  <w:szCs w:val="12"/>
                  <w:u w:val="single"/>
                </w:rPr>
                <w:t>Nara (</w:t>
              </w:r>
              <w:proofErr w:type="spellStart"/>
              <w:r w:rsidRPr="00F05BFA">
                <w:rPr>
                  <w:rFonts w:ascii="Times New Roman" w:eastAsia="Times New Roman" w:hAnsi="Times New Roman" w:cs="Times New Roman"/>
                  <w:color w:val="0000FF"/>
                  <w:sz w:val="12"/>
                  <w:szCs w:val="12"/>
                  <w:u w:val="single"/>
                </w:rPr>
                <w:t>Rokushū</w:t>
              </w:r>
              <w:proofErr w:type="spellEnd"/>
              <w:r w:rsidRPr="00F05BFA">
                <w:rPr>
                  <w:rFonts w:ascii="Times New Roman" w:eastAsia="Times New Roman" w:hAnsi="Times New Roman" w:cs="Times New Roman"/>
                  <w:color w:val="0000FF"/>
                  <w:sz w:val="12"/>
                  <w:szCs w:val="12"/>
                  <w:u w:val="single"/>
                </w:rPr>
                <w:t>)</w:t>
              </w:r>
            </w:hyperlink>
          </w:p>
        </w:tc>
        <w:tc>
          <w:tcPr>
            <w:tcW w:w="0" w:type="auto"/>
            <w:gridSpan w:val="3"/>
            <w:tcBorders>
              <w:top w:val="dashed" w:sz="8" w:space="0" w:color="808080"/>
              <w:bottom w:val="nil"/>
            </w:tcBorders>
            <w:shd w:val="clear" w:color="auto" w:fill="CD5C5C"/>
            <w:vAlign w:val="center"/>
            <w:hideMark/>
          </w:tcPr>
          <w:p w14:paraId="7F98988C" w14:textId="77777777" w:rsidR="00F05BFA" w:rsidRPr="00F05BFA" w:rsidRDefault="00F05BFA" w:rsidP="00F05BFA">
            <w:pPr>
              <w:spacing w:before="100" w:beforeAutospacing="1" w:after="100" w:afterAutospacing="1"/>
              <w:jc w:val="center"/>
              <w:rPr>
                <w:rFonts w:ascii="Arial" w:eastAsia="Times New Roman" w:hAnsi="Arial" w:cs="Arial"/>
                <w:color w:val="000000"/>
                <w:sz w:val="12"/>
                <w:szCs w:val="12"/>
              </w:rPr>
            </w:pPr>
            <w:hyperlink r:id="rId28" w:tooltip="Shingon Buddhism" w:history="1">
              <w:proofErr w:type="spellStart"/>
              <w:r w:rsidRPr="00F05BFA">
                <w:rPr>
                  <w:rFonts w:ascii="Arial" w:eastAsia="Times New Roman" w:hAnsi="Arial" w:cs="Arial"/>
                  <w:b/>
                  <w:bCs/>
                  <w:color w:val="0000FF"/>
                  <w:sz w:val="12"/>
                  <w:szCs w:val="12"/>
                  <w:u w:val="single"/>
                </w:rPr>
                <w:t>Shingon</w:t>
              </w:r>
              <w:proofErr w:type="spellEnd"/>
            </w:hyperlink>
          </w:p>
        </w:tc>
        <w:tc>
          <w:tcPr>
            <w:tcW w:w="0" w:type="auto"/>
            <w:vAlign w:val="center"/>
            <w:hideMark/>
          </w:tcPr>
          <w:p w14:paraId="1C211CCF" w14:textId="77777777" w:rsidR="00F05BFA" w:rsidRPr="00F05BFA" w:rsidRDefault="00F05BFA" w:rsidP="00F05BFA">
            <w:pPr>
              <w:rPr>
                <w:rFonts w:ascii="Times New Roman" w:eastAsia="Times New Roman" w:hAnsi="Times New Roman" w:cs="Times New Roman"/>
                <w:sz w:val="20"/>
                <w:szCs w:val="20"/>
              </w:rPr>
            </w:pPr>
          </w:p>
        </w:tc>
        <w:tc>
          <w:tcPr>
            <w:tcW w:w="0" w:type="auto"/>
            <w:vAlign w:val="center"/>
            <w:hideMark/>
          </w:tcPr>
          <w:p w14:paraId="3D5B050B" w14:textId="77777777" w:rsidR="00F05BFA" w:rsidRPr="00F05BFA" w:rsidRDefault="00F05BFA" w:rsidP="00F05BFA">
            <w:pPr>
              <w:rPr>
                <w:rFonts w:ascii="Times New Roman" w:eastAsia="Times New Roman" w:hAnsi="Times New Roman" w:cs="Times New Roman"/>
                <w:sz w:val="20"/>
                <w:szCs w:val="20"/>
              </w:rPr>
            </w:pPr>
          </w:p>
        </w:tc>
      </w:tr>
      <w:tr w:rsidR="00F05BFA" w:rsidRPr="00F05BFA" w14:paraId="66A52C6A" w14:textId="77777777" w:rsidTr="00F05BFA">
        <w:trPr>
          <w:tblCellSpacing w:w="0" w:type="dxa"/>
        </w:trPr>
        <w:tc>
          <w:tcPr>
            <w:tcW w:w="0" w:type="auto"/>
            <w:vMerge/>
            <w:vAlign w:val="center"/>
            <w:hideMark/>
          </w:tcPr>
          <w:p w14:paraId="31EB8279" w14:textId="77777777" w:rsidR="00F05BFA" w:rsidRPr="00F05BFA" w:rsidRDefault="00F05BFA" w:rsidP="00F05BFA">
            <w:pPr>
              <w:rPr>
                <w:rFonts w:ascii="Times New Roman" w:eastAsia="Times New Roman" w:hAnsi="Times New Roman" w:cs="Times New Roman"/>
                <w:color w:val="000000"/>
                <w:sz w:val="20"/>
                <w:szCs w:val="20"/>
              </w:rPr>
            </w:pPr>
          </w:p>
        </w:tc>
        <w:tc>
          <w:tcPr>
            <w:tcW w:w="0" w:type="auto"/>
            <w:gridSpan w:val="3"/>
            <w:vMerge/>
            <w:vAlign w:val="center"/>
            <w:hideMark/>
          </w:tcPr>
          <w:p w14:paraId="32F93293" w14:textId="77777777" w:rsidR="00F05BFA" w:rsidRPr="00F05BFA" w:rsidRDefault="00F05BFA" w:rsidP="00F05BFA">
            <w:pPr>
              <w:rPr>
                <w:rFonts w:ascii="Times New Roman" w:eastAsia="Times New Roman" w:hAnsi="Times New Roman" w:cs="Times New Roman"/>
                <w:color w:val="000000"/>
                <w:sz w:val="24"/>
                <w:szCs w:val="24"/>
              </w:rPr>
            </w:pPr>
          </w:p>
        </w:tc>
        <w:tc>
          <w:tcPr>
            <w:tcW w:w="0" w:type="auto"/>
            <w:gridSpan w:val="2"/>
            <w:vMerge/>
            <w:tcBorders>
              <w:top w:val="single" w:sz="6" w:space="0" w:color="808080"/>
              <w:left w:val="single" w:sz="6" w:space="0" w:color="808080"/>
              <w:bottom w:val="single" w:sz="8" w:space="0" w:color="808080"/>
              <w:right w:val="single" w:sz="2" w:space="0" w:color="808080"/>
            </w:tcBorders>
            <w:vAlign w:val="center"/>
            <w:hideMark/>
          </w:tcPr>
          <w:p w14:paraId="1D160A58" w14:textId="77777777" w:rsidR="00F05BFA" w:rsidRPr="00F05BFA" w:rsidRDefault="00F05BFA" w:rsidP="00F05BFA">
            <w:pPr>
              <w:rPr>
                <w:rFonts w:ascii="Times New Roman" w:eastAsia="Times New Roman" w:hAnsi="Times New Roman" w:cs="Times New Roman"/>
                <w:color w:val="000000"/>
                <w:sz w:val="16"/>
                <w:szCs w:val="16"/>
              </w:rPr>
            </w:pPr>
          </w:p>
        </w:tc>
        <w:tc>
          <w:tcPr>
            <w:tcW w:w="0" w:type="auto"/>
            <w:gridSpan w:val="2"/>
            <w:vMerge w:val="restart"/>
            <w:tcBorders>
              <w:top w:val="nil"/>
              <w:left w:val="nil"/>
              <w:bottom w:val="dashed" w:sz="8" w:space="0" w:color="808080"/>
              <w:right w:val="nil"/>
            </w:tcBorders>
            <w:shd w:val="clear" w:color="auto" w:fill="CD853F"/>
            <w:vAlign w:val="center"/>
            <w:hideMark/>
          </w:tcPr>
          <w:p w14:paraId="71979CBF" w14:textId="77777777" w:rsidR="00F05BFA" w:rsidRPr="00F05BFA" w:rsidRDefault="00F05BFA" w:rsidP="00F05BFA">
            <w:pPr>
              <w:jc w:val="center"/>
              <w:rPr>
                <w:rFonts w:ascii="Times New Roman" w:eastAsia="Times New Roman" w:hAnsi="Times New Roman" w:cs="Times New Roman"/>
                <w:color w:val="000000"/>
                <w:sz w:val="24"/>
                <w:szCs w:val="24"/>
              </w:rPr>
            </w:pPr>
            <w:hyperlink r:id="rId29" w:tooltip="Chan Buddhism" w:history="1">
              <w:r w:rsidRPr="00F05BFA">
                <w:rPr>
                  <w:rFonts w:ascii="Arial" w:eastAsia="Times New Roman" w:hAnsi="Arial" w:cs="Arial"/>
                  <w:b/>
                  <w:bCs/>
                  <w:color w:val="0000FF"/>
                  <w:sz w:val="24"/>
                  <w:szCs w:val="24"/>
                  <w:u w:val="single"/>
                </w:rPr>
                <w:t>Chan</w:t>
              </w:r>
            </w:hyperlink>
          </w:p>
        </w:tc>
        <w:tc>
          <w:tcPr>
            <w:tcW w:w="0" w:type="auto"/>
            <w:gridSpan w:val="4"/>
            <w:tcBorders>
              <w:top w:val="nil"/>
              <w:left w:val="nil"/>
              <w:bottom w:val="single" w:sz="8" w:space="0" w:color="808080"/>
              <w:right w:val="nil"/>
            </w:tcBorders>
            <w:shd w:val="clear" w:color="auto" w:fill="CD853F"/>
            <w:vAlign w:val="center"/>
            <w:hideMark/>
          </w:tcPr>
          <w:p w14:paraId="60652FDD"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4"/>
                <w:szCs w:val="4"/>
              </w:rPr>
            </w:pPr>
            <w:r w:rsidRPr="00F05BFA">
              <w:rPr>
                <w:rFonts w:ascii="Times New Roman" w:eastAsia="Times New Roman" w:hAnsi="Times New Roman" w:cs="Times New Roman"/>
                <w:color w:val="000000"/>
                <w:sz w:val="4"/>
                <w:szCs w:val="4"/>
              </w:rPr>
              <w:t> </w:t>
            </w:r>
          </w:p>
        </w:tc>
        <w:tc>
          <w:tcPr>
            <w:tcW w:w="0" w:type="auto"/>
            <w:vAlign w:val="center"/>
            <w:hideMark/>
          </w:tcPr>
          <w:p w14:paraId="24EA2174" w14:textId="77777777" w:rsidR="00F05BFA" w:rsidRPr="00F05BFA" w:rsidRDefault="00F05BFA" w:rsidP="00F05BFA">
            <w:pPr>
              <w:rPr>
                <w:rFonts w:ascii="Times New Roman" w:eastAsia="Times New Roman" w:hAnsi="Times New Roman" w:cs="Times New Roman"/>
                <w:sz w:val="20"/>
                <w:szCs w:val="20"/>
              </w:rPr>
            </w:pPr>
          </w:p>
        </w:tc>
        <w:tc>
          <w:tcPr>
            <w:tcW w:w="0" w:type="auto"/>
            <w:vAlign w:val="center"/>
            <w:hideMark/>
          </w:tcPr>
          <w:p w14:paraId="451235C2" w14:textId="77777777" w:rsidR="00F05BFA" w:rsidRPr="00F05BFA" w:rsidRDefault="00F05BFA" w:rsidP="00F05BFA">
            <w:pPr>
              <w:rPr>
                <w:rFonts w:ascii="Times New Roman" w:eastAsia="Times New Roman" w:hAnsi="Times New Roman" w:cs="Times New Roman"/>
                <w:sz w:val="20"/>
                <w:szCs w:val="20"/>
              </w:rPr>
            </w:pPr>
          </w:p>
        </w:tc>
      </w:tr>
      <w:tr w:rsidR="00F05BFA" w:rsidRPr="00F05BFA" w14:paraId="2283AA93" w14:textId="77777777" w:rsidTr="00F05BFA">
        <w:trPr>
          <w:tblCellSpacing w:w="0" w:type="dxa"/>
        </w:trPr>
        <w:tc>
          <w:tcPr>
            <w:tcW w:w="0" w:type="auto"/>
            <w:vMerge/>
            <w:vAlign w:val="center"/>
            <w:hideMark/>
          </w:tcPr>
          <w:p w14:paraId="69A5CFA6" w14:textId="77777777" w:rsidR="00F05BFA" w:rsidRPr="00F05BFA" w:rsidRDefault="00F05BFA" w:rsidP="00F05BFA">
            <w:pPr>
              <w:rPr>
                <w:rFonts w:ascii="Times New Roman" w:eastAsia="Times New Roman" w:hAnsi="Times New Roman" w:cs="Times New Roman"/>
                <w:color w:val="000000"/>
                <w:sz w:val="20"/>
                <w:szCs w:val="20"/>
              </w:rPr>
            </w:pPr>
          </w:p>
        </w:tc>
        <w:tc>
          <w:tcPr>
            <w:tcW w:w="0" w:type="auto"/>
            <w:gridSpan w:val="3"/>
            <w:vMerge/>
            <w:vAlign w:val="center"/>
            <w:hideMark/>
          </w:tcPr>
          <w:p w14:paraId="191BF7C9" w14:textId="77777777" w:rsidR="00F05BFA" w:rsidRPr="00F05BFA" w:rsidRDefault="00F05BFA" w:rsidP="00F05BFA">
            <w:pPr>
              <w:rPr>
                <w:rFonts w:ascii="Times New Roman" w:eastAsia="Times New Roman" w:hAnsi="Times New Roman" w:cs="Times New Roman"/>
                <w:color w:val="000000"/>
                <w:sz w:val="24"/>
                <w:szCs w:val="24"/>
              </w:rPr>
            </w:pPr>
          </w:p>
        </w:tc>
        <w:tc>
          <w:tcPr>
            <w:tcW w:w="0" w:type="auto"/>
            <w:gridSpan w:val="2"/>
            <w:vMerge/>
            <w:tcBorders>
              <w:top w:val="single" w:sz="6" w:space="0" w:color="808080"/>
              <w:left w:val="single" w:sz="6" w:space="0" w:color="808080"/>
              <w:bottom w:val="single" w:sz="8" w:space="0" w:color="808080"/>
              <w:right w:val="single" w:sz="2" w:space="0" w:color="808080"/>
            </w:tcBorders>
            <w:vAlign w:val="center"/>
            <w:hideMark/>
          </w:tcPr>
          <w:p w14:paraId="60FDA3BF" w14:textId="77777777" w:rsidR="00F05BFA" w:rsidRPr="00F05BFA" w:rsidRDefault="00F05BFA" w:rsidP="00F05BFA">
            <w:pPr>
              <w:rPr>
                <w:rFonts w:ascii="Times New Roman" w:eastAsia="Times New Roman" w:hAnsi="Times New Roman" w:cs="Times New Roman"/>
                <w:color w:val="000000"/>
                <w:sz w:val="16"/>
                <w:szCs w:val="16"/>
              </w:rPr>
            </w:pPr>
          </w:p>
        </w:tc>
        <w:tc>
          <w:tcPr>
            <w:tcW w:w="0" w:type="auto"/>
            <w:gridSpan w:val="2"/>
            <w:vMerge/>
            <w:tcBorders>
              <w:top w:val="nil"/>
              <w:left w:val="nil"/>
              <w:bottom w:val="dashed" w:sz="8" w:space="0" w:color="808080"/>
              <w:right w:val="nil"/>
            </w:tcBorders>
            <w:vAlign w:val="center"/>
            <w:hideMark/>
          </w:tcPr>
          <w:p w14:paraId="7D7FCC65" w14:textId="77777777" w:rsidR="00F05BFA" w:rsidRPr="00F05BFA" w:rsidRDefault="00F05BFA" w:rsidP="00F05BFA">
            <w:pPr>
              <w:rPr>
                <w:rFonts w:ascii="Times New Roman" w:eastAsia="Times New Roman" w:hAnsi="Times New Roman" w:cs="Times New Roman"/>
                <w:color w:val="000000"/>
                <w:sz w:val="24"/>
                <w:szCs w:val="24"/>
              </w:rPr>
            </w:pPr>
          </w:p>
        </w:tc>
        <w:tc>
          <w:tcPr>
            <w:tcW w:w="0" w:type="auto"/>
            <w:gridSpan w:val="4"/>
            <w:tcBorders>
              <w:left w:val="dashed" w:sz="8" w:space="0" w:color="808080"/>
              <w:bottom w:val="single" w:sz="8" w:space="0" w:color="808080"/>
            </w:tcBorders>
            <w:shd w:val="clear" w:color="auto" w:fill="CD853F"/>
            <w:vAlign w:val="center"/>
            <w:hideMark/>
          </w:tcPr>
          <w:p w14:paraId="2AD1421E" w14:textId="77777777" w:rsidR="00F05BFA" w:rsidRPr="00F05BFA" w:rsidRDefault="00F05BFA" w:rsidP="00F05BFA">
            <w:pPr>
              <w:jc w:val="center"/>
              <w:rPr>
                <w:rFonts w:ascii="Times New Roman" w:eastAsia="Times New Roman" w:hAnsi="Times New Roman" w:cs="Times New Roman"/>
                <w:color w:val="000000"/>
                <w:sz w:val="12"/>
                <w:szCs w:val="12"/>
              </w:rPr>
            </w:pPr>
            <w:hyperlink r:id="rId30" w:tooltip="Vietnamese Thiền" w:history="1">
              <w:proofErr w:type="spellStart"/>
              <w:r w:rsidRPr="00F05BFA">
                <w:rPr>
                  <w:rFonts w:ascii="Times New Roman" w:eastAsia="Times New Roman" w:hAnsi="Times New Roman" w:cs="Times New Roman"/>
                  <w:color w:val="0000FF"/>
                  <w:sz w:val="12"/>
                  <w:szCs w:val="12"/>
                  <w:u w:val="single"/>
                </w:rPr>
                <w:t>Thiền</w:t>
              </w:r>
              <w:proofErr w:type="spellEnd"/>
            </w:hyperlink>
            <w:r w:rsidRPr="00F05BFA">
              <w:rPr>
                <w:rFonts w:ascii="Times New Roman" w:eastAsia="Times New Roman" w:hAnsi="Times New Roman" w:cs="Times New Roman"/>
                <w:color w:val="000000"/>
                <w:sz w:val="12"/>
                <w:szCs w:val="12"/>
              </w:rPr>
              <w:t xml:space="preserve">, </w:t>
            </w:r>
            <w:hyperlink r:id="rId31" w:tooltip="Korean Seon" w:history="1">
              <w:proofErr w:type="spellStart"/>
              <w:r w:rsidRPr="00F05BFA">
                <w:rPr>
                  <w:rFonts w:ascii="Times New Roman" w:eastAsia="Times New Roman" w:hAnsi="Times New Roman" w:cs="Times New Roman"/>
                  <w:color w:val="0000FF"/>
                  <w:sz w:val="12"/>
                  <w:szCs w:val="12"/>
                  <w:u w:val="single"/>
                </w:rPr>
                <w:t>Seon</w:t>
              </w:r>
              <w:proofErr w:type="spellEnd"/>
            </w:hyperlink>
          </w:p>
        </w:tc>
        <w:tc>
          <w:tcPr>
            <w:tcW w:w="0" w:type="auto"/>
            <w:vAlign w:val="center"/>
            <w:hideMark/>
          </w:tcPr>
          <w:p w14:paraId="38E24374" w14:textId="77777777" w:rsidR="00F05BFA" w:rsidRPr="00F05BFA" w:rsidRDefault="00F05BFA" w:rsidP="00F05BFA">
            <w:pPr>
              <w:rPr>
                <w:rFonts w:ascii="Times New Roman" w:eastAsia="Times New Roman" w:hAnsi="Times New Roman" w:cs="Times New Roman"/>
                <w:sz w:val="20"/>
                <w:szCs w:val="20"/>
              </w:rPr>
            </w:pPr>
          </w:p>
        </w:tc>
        <w:tc>
          <w:tcPr>
            <w:tcW w:w="0" w:type="auto"/>
            <w:vAlign w:val="center"/>
            <w:hideMark/>
          </w:tcPr>
          <w:p w14:paraId="5B4288B7" w14:textId="77777777" w:rsidR="00F05BFA" w:rsidRPr="00F05BFA" w:rsidRDefault="00F05BFA" w:rsidP="00F05BFA">
            <w:pPr>
              <w:rPr>
                <w:rFonts w:ascii="Times New Roman" w:eastAsia="Times New Roman" w:hAnsi="Times New Roman" w:cs="Times New Roman"/>
                <w:sz w:val="20"/>
                <w:szCs w:val="20"/>
              </w:rPr>
            </w:pPr>
          </w:p>
        </w:tc>
      </w:tr>
      <w:tr w:rsidR="00F05BFA" w:rsidRPr="00F05BFA" w14:paraId="34033305" w14:textId="77777777" w:rsidTr="00F05BFA">
        <w:trPr>
          <w:tblCellSpacing w:w="0" w:type="dxa"/>
        </w:trPr>
        <w:tc>
          <w:tcPr>
            <w:tcW w:w="0" w:type="auto"/>
            <w:vMerge/>
            <w:vAlign w:val="center"/>
            <w:hideMark/>
          </w:tcPr>
          <w:p w14:paraId="303397EE" w14:textId="77777777" w:rsidR="00F05BFA" w:rsidRPr="00F05BFA" w:rsidRDefault="00F05BFA" w:rsidP="00F05BFA">
            <w:pPr>
              <w:rPr>
                <w:rFonts w:ascii="Times New Roman" w:eastAsia="Times New Roman" w:hAnsi="Times New Roman" w:cs="Times New Roman"/>
                <w:color w:val="000000"/>
                <w:sz w:val="20"/>
                <w:szCs w:val="20"/>
              </w:rPr>
            </w:pPr>
          </w:p>
        </w:tc>
        <w:tc>
          <w:tcPr>
            <w:tcW w:w="0" w:type="auto"/>
            <w:gridSpan w:val="3"/>
            <w:vMerge/>
            <w:vAlign w:val="center"/>
            <w:hideMark/>
          </w:tcPr>
          <w:p w14:paraId="465846B9" w14:textId="77777777" w:rsidR="00F05BFA" w:rsidRPr="00F05BFA" w:rsidRDefault="00F05BFA" w:rsidP="00F05BFA">
            <w:pPr>
              <w:rPr>
                <w:rFonts w:ascii="Times New Roman" w:eastAsia="Times New Roman" w:hAnsi="Times New Roman" w:cs="Times New Roman"/>
                <w:color w:val="000000"/>
                <w:sz w:val="24"/>
                <w:szCs w:val="24"/>
              </w:rPr>
            </w:pPr>
          </w:p>
        </w:tc>
        <w:tc>
          <w:tcPr>
            <w:tcW w:w="0" w:type="auto"/>
            <w:gridSpan w:val="2"/>
            <w:vMerge/>
            <w:tcBorders>
              <w:top w:val="single" w:sz="6" w:space="0" w:color="808080"/>
              <w:left w:val="single" w:sz="6" w:space="0" w:color="808080"/>
              <w:bottom w:val="single" w:sz="8" w:space="0" w:color="808080"/>
              <w:right w:val="single" w:sz="2" w:space="0" w:color="808080"/>
            </w:tcBorders>
            <w:vAlign w:val="center"/>
            <w:hideMark/>
          </w:tcPr>
          <w:p w14:paraId="439E0910" w14:textId="77777777" w:rsidR="00F05BFA" w:rsidRPr="00F05BFA" w:rsidRDefault="00F05BFA" w:rsidP="00F05BFA">
            <w:pPr>
              <w:rPr>
                <w:rFonts w:ascii="Times New Roman" w:eastAsia="Times New Roman" w:hAnsi="Times New Roman" w:cs="Times New Roman"/>
                <w:color w:val="000000"/>
                <w:sz w:val="16"/>
                <w:szCs w:val="16"/>
              </w:rPr>
            </w:pPr>
          </w:p>
        </w:tc>
        <w:tc>
          <w:tcPr>
            <w:tcW w:w="0" w:type="auto"/>
            <w:gridSpan w:val="2"/>
            <w:vMerge/>
            <w:tcBorders>
              <w:top w:val="nil"/>
              <w:left w:val="nil"/>
              <w:bottom w:val="dashed" w:sz="8" w:space="0" w:color="808080"/>
              <w:right w:val="nil"/>
            </w:tcBorders>
            <w:vAlign w:val="center"/>
            <w:hideMark/>
          </w:tcPr>
          <w:p w14:paraId="20CE8D32" w14:textId="77777777" w:rsidR="00F05BFA" w:rsidRPr="00F05BFA" w:rsidRDefault="00F05BFA" w:rsidP="00F05BFA">
            <w:pPr>
              <w:rPr>
                <w:rFonts w:ascii="Times New Roman" w:eastAsia="Times New Roman" w:hAnsi="Times New Roman" w:cs="Times New Roman"/>
                <w:color w:val="000000"/>
                <w:sz w:val="24"/>
                <w:szCs w:val="24"/>
              </w:rPr>
            </w:pPr>
          </w:p>
        </w:tc>
        <w:tc>
          <w:tcPr>
            <w:tcW w:w="0" w:type="auto"/>
            <w:gridSpan w:val="2"/>
            <w:tcBorders>
              <w:top w:val="nil"/>
              <w:left w:val="nil"/>
              <w:bottom w:val="dashed" w:sz="8" w:space="0" w:color="808080"/>
              <w:right w:val="nil"/>
            </w:tcBorders>
            <w:shd w:val="clear" w:color="auto" w:fill="CD853F"/>
            <w:vAlign w:val="center"/>
            <w:hideMark/>
          </w:tcPr>
          <w:p w14:paraId="2F0B7D99" w14:textId="77777777" w:rsidR="00F05BFA" w:rsidRPr="00F05BFA" w:rsidRDefault="00F05BFA" w:rsidP="00F05BFA">
            <w:pPr>
              <w:rPr>
                <w:rFonts w:ascii="Times New Roman" w:eastAsia="Times New Roman" w:hAnsi="Times New Roman" w:cs="Times New Roman"/>
                <w:color w:val="000000"/>
                <w:sz w:val="24"/>
                <w:szCs w:val="24"/>
              </w:rPr>
            </w:pPr>
            <w:r w:rsidRPr="00F05BFA">
              <w:rPr>
                <w:rFonts w:ascii="Times New Roman" w:eastAsia="Times New Roman" w:hAnsi="Times New Roman" w:cs="Times New Roman"/>
                <w:color w:val="000000"/>
                <w:sz w:val="24"/>
                <w:szCs w:val="24"/>
              </w:rPr>
              <w:t> </w:t>
            </w:r>
          </w:p>
        </w:tc>
        <w:tc>
          <w:tcPr>
            <w:tcW w:w="0" w:type="auto"/>
            <w:gridSpan w:val="2"/>
            <w:tcBorders>
              <w:top w:val="nil"/>
              <w:left w:val="dashed" w:sz="6" w:space="0" w:color="808080"/>
              <w:bottom w:val="single" w:sz="8" w:space="0" w:color="808080"/>
              <w:right w:val="nil"/>
            </w:tcBorders>
            <w:shd w:val="clear" w:color="auto" w:fill="CD853F"/>
            <w:vAlign w:val="center"/>
            <w:hideMark/>
          </w:tcPr>
          <w:p w14:paraId="66DE2687" w14:textId="77777777" w:rsidR="00F05BFA" w:rsidRPr="00F05BFA" w:rsidRDefault="00F05BFA" w:rsidP="00F05BFA">
            <w:pPr>
              <w:jc w:val="center"/>
              <w:rPr>
                <w:rFonts w:ascii="Times New Roman" w:eastAsia="Times New Roman" w:hAnsi="Times New Roman" w:cs="Times New Roman"/>
                <w:color w:val="000000"/>
                <w:sz w:val="12"/>
                <w:szCs w:val="12"/>
              </w:rPr>
            </w:pPr>
            <w:hyperlink r:id="rId32" w:tooltip="Japanese Zen" w:history="1">
              <w:r w:rsidRPr="00F05BFA">
                <w:rPr>
                  <w:rFonts w:ascii="Times New Roman" w:eastAsia="Times New Roman" w:hAnsi="Times New Roman" w:cs="Times New Roman"/>
                  <w:color w:val="0000FF"/>
                  <w:sz w:val="12"/>
                  <w:szCs w:val="12"/>
                  <w:u w:val="single"/>
                </w:rPr>
                <w:t>Zen</w:t>
              </w:r>
            </w:hyperlink>
          </w:p>
        </w:tc>
        <w:tc>
          <w:tcPr>
            <w:tcW w:w="0" w:type="auto"/>
            <w:vAlign w:val="center"/>
            <w:hideMark/>
          </w:tcPr>
          <w:p w14:paraId="737901F9" w14:textId="77777777" w:rsidR="00F05BFA" w:rsidRPr="00F05BFA" w:rsidRDefault="00F05BFA" w:rsidP="00F05BFA">
            <w:pPr>
              <w:rPr>
                <w:rFonts w:ascii="Times New Roman" w:eastAsia="Times New Roman" w:hAnsi="Times New Roman" w:cs="Times New Roman"/>
                <w:sz w:val="20"/>
                <w:szCs w:val="20"/>
              </w:rPr>
            </w:pPr>
          </w:p>
        </w:tc>
        <w:tc>
          <w:tcPr>
            <w:tcW w:w="0" w:type="auto"/>
            <w:vAlign w:val="center"/>
            <w:hideMark/>
          </w:tcPr>
          <w:p w14:paraId="044DB41B" w14:textId="77777777" w:rsidR="00F05BFA" w:rsidRPr="00F05BFA" w:rsidRDefault="00F05BFA" w:rsidP="00F05BFA">
            <w:pPr>
              <w:rPr>
                <w:rFonts w:ascii="Times New Roman" w:eastAsia="Times New Roman" w:hAnsi="Times New Roman" w:cs="Times New Roman"/>
                <w:sz w:val="20"/>
                <w:szCs w:val="20"/>
              </w:rPr>
            </w:pPr>
          </w:p>
        </w:tc>
      </w:tr>
      <w:tr w:rsidR="00F05BFA" w:rsidRPr="00F05BFA" w14:paraId="29C551C9" w14:textId="77777777" w:rsidTr="00F05BFA">
        <w:trPr>
          <w:tblCellSpacing w:w="0" w:type="dxa"/>
        </w:trPr>
        <w:tc>
          <w:tcPr>
            <w:tcW w:w="0" w:type="auto"/>
            <w:vMerge/>
            <w:vAlign w:val="center"/>
            <w:hideMark/>
          </w:tcPr>
          <w:p w14:paraId="79C91E08" w14:textId="77777777" w:rsidR="00F05BFA" w:rsidRPr="00F05BFA" w:rsidRDefault="00F05BFA" w:rsidP="00F05BFA">
            <w:pPr>
              <w:rPr>
                <w:rFonts w:ascii="Times New Roman" w:eastAsia="Times New Roman" w:hAnsi="Times New Roman" w:cs="Times New Roman"/>
                <w:color w:val="000000"/>
                <w:sz w:val="20"/>
                <w:szCs w:val="20"/>
              </w:rPr>
            </w:pPr>
          </w:p>
        </w:tc>
        <w:tc>
          <w:tcPr>
            <w:tcW w:w="0" w:type="auto"/>
            <w:gridSpan w:val="3"/>
            <w:vMerge/>
            <w:vAlign w:val="center"/>
            <w:hideMark/>
          </w:tcPr>
          <w:p w14:paraId="3392033B" w14:textId="77777777" w:rsidR="00F05BFA" w:rsidRPr="00F05BFA" w:rsidRDefault="00F05BFA" w:rsidP="00F05BFA">
            <w:pPr>
              <w:rPr>
                <w:rFonts w:ascii="Times New Roman" w:eastAsia="Times New Roman" w:hAnsi="Times New Roman" w:cs="Times New Roman"/>
                <w:color w:val="000000"/>
                <w:sz w:val="24"/>
                <w:szCs w:val="24"/>
              </w:rPr>
            </w:pPr>
          </w:p>
        </w:tc>
        <w:tc>
          <w:tcPr>
            <w:tcW w:w="0" w:type="auto"/>
            <w:gridSpan w:val="2"/>
            <w:vMerge/>
            <w:tcBorders>
              <w:top w:val="single" w:sz="6" w:space="0" w:color="808080"/>
              <w:left w:val="single" w:sz="6" w:space="0" w:color="808080"/>
              <w:bottom w:val="single" w:sz="8" w:space="0" w:color="808080"/>
              <w:right w:val="single" w:sz="2" w:space="0" w:color="808080"/>
            </w:tcBorders>
            <w:vAlign w:val="center"/>
            <w:hideMark/>
          </w:tcPr>
          <w:p w14:paraId="0392BEB0" w14:textId="77777777" w:rsidR="00F05BFA" w:rsidRPr="00F05BFA" w:rsidRDefault="00F05BFA" w:rsidP="00F05BFA">
            <w:pPr>
              <w:rPr>
                <w:rFonts w:ascii="Times New Roman" w:eastAsia="Times New Roman" w:hAnsi="Times New Roman" w:cs="Times New Roman"/>
                <w:color w:val="000000"/>
                <w:sz w:val="16"/>
                <w:szCs w:val="16"/>
              </w:rPr>
            </w:pPr>
          </w:p>
        </w:tc>
        <w:tc>
          <w:tcPr>
            <w:tcW w:w="0" w:type="auto"/>
            <w:gridSpan w:val="3"/>
            <w:vMerge w:val="restart"/>
            <w:tcBorders>
              <w:top w:val="nil"/>
              <w:left w:val="nil"/>
              <w:bottom w:val="single" w:sz="8" w:space="0" w:color="808080"/>
              <w:right w:val="nil"/>
            </w:tcBorders>
            <w:shd w:val="clear" w:color="auto" w:fill="CD853F"/>
            <w:vAlign w:val="center"/>
            <w:hideMark/>
          </w:tcPr>
          <w:p w14:paraId="2FAA07A8" w14:textId="77777777" w:rsidR="00F05BFA" w:rsidRPr="00F05BFA" w:rsidRDefault="00F05BFA" w:rsidP="00F05BFA">
            <w:pPr>
              <w:jc w:val="center"/>
              <w:rPr>
                <w:rFonts w:ascii="Times New Roman" w:eastAsia="Times New Roman" w:hAnsi="Times New Roman" w:cs="Times New Roman"/>
                <w:color w:val="000000"/>
                <w:sz w:val="24"/>
                <w:szCs w:val="24"/>
              </w:rPr>
            </w:pPr>
            <w:hyperlink r:id="rId33" w:tooltip="Tiantai" w:history="1">
              <w:proofErr w:type="spellStart"/>
              <w:r w:rsidRPr="00F05BFA">
                <w:rPr>
                  <w:rFonts w:ascii="Arial" w:eastAsia="Times New Roman" w:hAnsi="Arial" w:cs="Arial"/>
                  <w:b/>
                  <w:bCs/>
                  <w:color w:val="0000FF"/>
                  <w:sz w:val="24"/>
                  <w:szCs w:val="24"/>
                  <w:u w:val="single"/>
                </w:rPr>
                <w:t>Tiantai</w:t>
              </w:r>
              <w:proofErr w:type="spellEnd"/>
            </w:hyperlink>
            <w:r w:rsidRPr="00F05BFA">
              <w:rPr>
                <w:rFonts w:ascii="Arial" w:eastAsia="Times New Roman" w:hAnsi="Arial" w:cs="Arial"/>
                <w:color w:val="000000"/>
                <w:sz w:val="24"/>
                <w:szCs w:val="24"/>
              </w:rPr>
              <w:t xml:space="preserve"> / </w:t>
            </w:r>
            <w:hyperlink r:id="rId34" w:tooltip="Pure Land Buddhism" w:history="1">
              <w:proofErr w:type="spellStart"/>
              <w:r w:rsidRPr="00F05BFA">
                <w:rPr>
                  <w:rFonts w:ascii="Arial" w:eastAsia="Times New Roman" w:hAnsi="Arial" w:cs="Arial"/>
                  <w:b/>
                  <w:bCs/>
                  <w:color w:val="0000FF"/>
                  <w:sz w:val="24"/>
                  <w:szCs w:val="24"/>
                  <w:u w:val="single"/>
                </w:rPr>
                <w:t>Jìngtǔ</w:t>
              </w:r>
              <w:proofErr w:type="spellEnd"/>
            </w:hyperlink>
          </w:p>
        </w:tc>
        <w:tc>
          <w:tcPr>
            <w:tcW w:w="0" w:type="auto"/>
            <w:gridSpan w:val="3"/>
            <w:tcBorders>
              <w:top w:val="nil"/>
              <w:left w:val="nil"/>
              <w:bottom w:val="single" w:sz="8" w:space="0" w:color="808080"/>
              <w:right w:val="nil"/>
            </w:tcBorders>
            <w:shd w:val="clear" w:color="auto" w:fill="CD853F"/>
            <w:vAlign w:val="center"/>
            <w:hideMark/>
          </w:tcPr>
          <w:p w14:paraId="28F487D5"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4"/>
                <w:szCs w:val="4"/>
              </w:rPr>
            </w:pPr>
            <w:r w:rsidRPr="00F05BFA">
              <w:rPr>
                <w:rFonts w:ascii="Times New Roman" w:eastAsia="Times New Roman" w:hAnsi="Times New Roman" w:cs="Times New Roman"/>
                <w:color w:val="000000"/>
                <w:sz w:val="4"/>
                <w:szCs w:val="4"/>
              </w:rPr>
              <w:t> </w:t>
            </w:r>
          </w:p>
        </w:tc>
        <w:tc>
          <w:tcPr>
            <w:tcW w:w="0" w:type="auto"/>
            <w:vAlign w:val="center"/>
            <w:hideMark/>
          </w:tcPr>
          <w:p w14:paraId="480BBB03" w14:textId="77777777" w:rsidR="00F05BFA" w:rsidRPr="00F05BFA" w:rsidRDefault="00F05BFA" w:rsidP="00F05BFA">
            <w:pPr>
              <w:rPr>
                <w:rFonts w:ascii="Times New Roman" w:eastAsia="Times New Roman" w:hAnsi="Times New Roman" w:cs="Times New Roman"/>
                <w:sz w:val="20"/>
                <w:szCs w:val="20"/>
              </w:rPr>
            </w:pPr>
          </w:p>
        </w:tc>
        <w:tc>
          <w:tcPr>
            <w:tcW w:w="0" w:type="auto"/>
            <w:vAlign w:val="center"/>
            <w:hideMark/>
          </w:tcPr>
          <w:p w14:paraId="05124A9E" w14:textId="77777777" w:rsidR="00F05BFA" w:rsidRPr="00F05BFA" w:rsidRDefault="00F05BFA" w:rsidP="00F05BFA">
            <w:pPr>
              <w:rPr>
                <w:rFonts w:ascii="Times New Roman" w:eastAsia="Times New Roman" w:hAnsi="Times New Roman" w:cs="Times New Roman"/>
                <w:sz w:val="20"/>
                <w:szCs w:val="20"/>
              </w:rPr>
            </w:pPr>
          </w:p>
        </w:tc>
      </w:tr>
      <w:tr w:rsidR="00F05BFA" w:rsidRPr="00F05BFA" w14:paraId="0B5515B2" w14:textId="77777777" w:rsidTr="00F05BFA">
        <w:trPr>
          <w:tblCellSpacing w:w="0" w:type="dxa"/>
        </w:trPr>
        <w:tc>
          <w:tcPr>
            <w:tcW w:w="0" w:type="auto"/>
            <w:vMerge/>
            <w:vAlign w:val="center"/>
            <w:hideMark/>
          </w:tcPr>
          <w:p w14:paraId="11DF6350" w14:textId="77777777" w:rsidR="00F05BFA" w:rsidRPr="00F05BFA" w:rsidRDefault="00F05BFA" w:rsidP="00F05BFA">
            <w:pPr>
              <w:rPr>
                <w:rFonts w:ascii="Times New Roman" w:eastAsia="Times New Roman" w:hAnsi="Times New Roman" w:cs="Times New Roman"/>
                <w:color w:val="000000"/>
                <w:sz w:val="20"/>
                <w:szCs w:val="20"/>
              </w:rPr>
            </w:pPr>
          </w:p>
        </w:tc>
        <w:tc>
          <w:tcPr>
            <w:tcW w:w="0" w:type="auto"/>
            <w:gridSpan w:val="3"/>
            <w:vMerge/>
            <w:vAlign w:val="center"/>
            <w:hideMark/>
          </w:tcPr>
          <w:p w14:paraId="41F1BEFE" w14:textId="77777777" w:rsidR="00F05BFA" w:rsidRPr="00F05BFA" w:rsidRDefault="00F05BFA" w:rsidP="00F05BFA">
            <w:pPr>
              <w:rPr>
                <w:rFonts w:ascii="Times New Roman" w:eastAsia="Times New Roman" w:hAnsi="Times New Roman" w:cs="Times New Roman"/>
                <w:color w:val="000000"/>
                <w:sz w:val="24"/>
                <w:szCs w:val="24"/>
              </w:rPr>
            </w:pPr>
          </w:p>
        </w:tc>
        <w:tc>
          <w:tcPr>
            <w:tcW w:w="0" w:type="auto"/>
            <w:gridSpan w:val="2"/>
            <w:vMerge/>
            <w:tcBorders>
              <w:top w:val="single" w:sz="6" w:space="0" w:color="808080"/>
              <w:left w:val="single" w:sz="6" w:space="0" w:color="808080"/>
              <w:bottom w:val="single" w:sz="8" w:space="0" w:color="808080"/>
              <w:right w:val="single" w:sz="2" w:space="0" w:color="808080"/>
            </w:tcBorders>
            <w:vAlign w:val="center"/>
            <w:hideMark/>
          </w:tcPr>
          <w:p w14:paraId="7238E253" w14:textId="77777777" w:rsidR="00F05BFA" w:rsidRPr="00F05BFA" w:rsidRDefault="00F05BFA" w:rsidP="00F05BFA">
            <w:pPr>
              <w:rPr>
                <w:rFonts w:ascii="Times New Roman" w:eastAsia="Times New Roman" w:hAnsi="Times New Roman" w:cs="Times New Roman"/>
                <w:color w:val="000000"/>
                <w:sz w:val="16"/>
                <w:szCs w:val="16"/>
              </w:rPr>
            </w:pPr>
          </w:p>
        </w:tc>
        <w:tc>
          <w:tcPr>
            <w:tcW w:w="0" w:type="auto"/>
            <w:gridSpan w:val="3"/>
            <w:vMerge/>
            <w:tcBorders>
              <w:top w:val="nil"/>
              <w:left w:val="nil"/>
              <w:bottom w:val="single" w:sz="8" w:space="0" w:color="808080"/>
              <w:right w:val="nil"/>
            </w:tcBorders>
            <w:vAlign w:val="center"/>
            <w:hideMark/>
          </w:tcPr>
          <w:p w14:paraId="0B4F7202" w14:textId="77777777" w:rsidR="00F05BFA" w:rsidRPr="00F05BFA" w:rsidRDefault="00F05BFA" w:rsidP="00F05BFA">
            <w:pPr>
              <w:rPr>
                <w:rFonts w:ascii="Times New Roman" w:eastAsia="Times New Roman" w:hAnsi="Times New Roman" w:cs="Times New Roman"/>
                <w:color w:val="000000"/>
                <w:sz w:val="24"/>
                <w:szCs w:val="24"/>
              </w:rPr>
            </w:pPr>
          </w:p>
        </w:tc>
        <w:tc>
          <w:tcPr>
            <w:tcW w:w="0" w:type="auto"/>
            <w:vMerge w:val="restart"/>
            <w:tcBorders>
              <w:left w:val="dashed" w:sz="8" w:space="0" w:color="808080"/>
              <w:bottom w:val="single" w:sz="8" w:space="0" w:color="808080"/>
            </w:tcBorders>
            <w:shd w:val="clear" w:color="auto" w:fill="CD853F"/>
            <w:vAlign w:val="center"/>
            <w:hideMark/>
          </w:tcPr>
          <w:p w14:paraId="01D560EA" w14:textId="77777777" w:rsidR="00F05BFA" w:rsidRPr="00F05BFA" w:rsidRDefault="00F05BFA" w:rsidP="00F05BFA">
            <w:pPr>
              <w:jc w:val="center"/>
              <w:rPr>
                <w:rFonts w:ascii="Times New Roman" w:eastAsia="Times New Roman" w:hAnsi="Times New Roman" w:cs="Times New Roman"/>
                <w:color w:val="000000"/>
                <w:sz w:val="16"/>
                <w:szCs w:val="16"/>
              </w:rPr>
            </w:pPr>
            <w:hyperlink r:id="rId35" w:tooltip="Tendai" w:history="1">
              <w:r w:rsidRPr="00F05BFA">
                <w:rPr>
                  <w:rFonts w:ascii="Times New Roman" w:eastAsia="Times New Roman" w:hAnsi="Times New Roman" w:cs="Times New Roman"/>
                  <w:color w:val="0000FF"/>
                  <w:sz w:val="16"/>
                  <w:szCs w:val="16"/>
                  <w:u w:val="single"/>
                </w:rPr>
                <w:t>Tendai</w:t>
              </w:r>
            </w:hyperlink>
          </w:p>
        </w:tc>
        <w:tc>
          <w:tcPr>
            <w:tcW w:w="0" w:type="auto"/>
            <w:gridSpan w:val="2"/>
            <w:tcBorders>
              <w:top w:val="nil"/>
              <w:left w:val="nil"/>
              <w:bottom w:val="nil"/>
              <w:right w:val="nil"/>
            </w:tcBorders>
            <w:shd w:val="clear" w:color="auto" w:fill="CD853F"/>
            <w:vAlign w:val="center"/>
            <w:hideMark/>
          </w:tcPr>
          <w:p w14:paraId="71F3AE99"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4"/>
                <w:szCs w:val="4"/>
              </w:rPr>
            </w:pPr>
            <w:r w:rsidRPr="00F05BFA">
              <w:rPr>
                <w:rFonts w:ascii="Times New Roman" w:eastAsia="Times New Roman" w:hAnsi="Times New Roman" w:cs="Times New Roman"/>
                <w:color w:val="000000"/>
                <w:sz w:val="4"/>
                <w:szCs w:val="4"/>
              </w:rPr>
              <w:t> </w:t>
            </w:r>
          </w:p>
        </w:tc>
        <w:tc>
          <w:tcPr>
            <w:tcW w:w="0" w:type="auto"/>
            <w:vAlign w:val="center"/>
            <w:hideMark/>
          </w:tcPr>
          <w:p w14:paraId="2C7E0943" w14:textId="77777777" w:rsidR="00F05BFA" w:rsidRPr="00F05BFA" w:rsidRDefault="00F05BFA" w:rsidP="00F05BFA">
            <w:pPr>
              <w:rPr>
                <w:rFonts w:ascii="Times New Roman" w:eastAsia="Times New Roman" w:hAnsi="Times New Roman" w:cs="Times New Roman"/>
                <w:sz w:val="20"/>
                <w:szCs w:val="20"/>
              </w:rPr>
            </w:pPr>
          </w:p>
        </w:tc>
        <w:tc>
          <w:tcPr>
            <w:tcW w:w="0" w:type="auto"/>
            <w:vAlign w:val="center"/>
            <w:hideMark/>
          </w:tcPr>
          <w:p w14:paraId="7A362C79" w14:textId="77777777" w:rsidR="00F05BFA" w:rsidRPr="00F05BFA" w:rsidRDefault="00F05BFA" w:rsidP="00F05BFA">
            <w:pPr>
              <w:rPr>
                <w:rFonts w:ascii="Times New Roman" w:eastAsia="Times New Roman" w:hAnsi="Times New Roman" w:cs="Times New Roman"/>
                <w:sz w:val="20"/>
                <w:szCs w:val="20"/>
              </w:rPr>
            </w:pPr>
          </w:p>
        </w:tc>
      </w:tr>
      <w:tr w:rsidR="00F05BFA" w:rsidRPr="00F05BFA" w14:paraId="0633BB48" w14:textId="77777777" w:rsidTr="00F05BFA">
        <w:trPr>
          <w:tblCellSpacing w:w="0" w:type="dxa"/>
        </w:trPr>
        <w:tc>
          <w:tcPr>
            <w:tcW w:w="0" w:type="auto"/>
            <w:vMerge/>
            <w:vAlign w:val="center"/>
            <w:hideMark/>
          </w:tcPr>
          <w:p w14:paraId="5A2E0B54" w14:textId="77777777" w:rsidR="00F05BFA" w:rsidRPr="00F05BFA" w:rsidRDefault="00F05BFA" w:rsidP="00F05BFA">
            <w:pPr>
              <w:rPr>
                <w:rFonts w:ascii="Times New Roman" w:eastAsia="Times New Roman" w:hAnsi="Times New Roman" w:cs="Times New Roman"/>
                <w:color w:val="000000"/>
                <w:sz w:val="20"/>
                <w:szCs w:val="20"/>
              </w:rPr>
            </w:pPr>
          </w:p>
        </w:tc>
        <w:tc>
          <w:tcPr>
            <w:tcW w:w="0" w:type="auto"/>
            <w:gridSpan w:val="3"/>
            <w:vMerge/>
            <w:vAlign w:val="center"/>
            <w:hideMark/>
          </w:tcPr>
          <w:p w14:paraId="3375822A" w14:textId="77777777" w:rsidR="00F05BFA" w:rsidRPr="00F05BFA" w:rsidRDefault="00F05BFA" w:rsidP="00F05BFA">
            <w:pPr>
              <w:rPr>
                <w:rFonts w:ascii="Times New Roman" w:eastAsia="Times New Roman" w:hAnsi="Times New Roman" w:cs="Times New Roman"/>
                <w:color w:val="000000"/>
                <w:sz w:val="24"/>
                <w:szCs w:val="24"/>
              </w:rPr>
            </w:pPr>
          </w:p>
        </w:tc>
        <w:tc>
          <w:tcPr>
            <w:tcW w:w="0" w:type="auto"/>
            <w:gridSpan w:val="2"/>
            <w:vMerge/>
            <w:tcBorders>
              <w:top w:val="single" w:sz="6" w:space="0" w:color="808080"/>
              <w:left w:val="single" w:sz="6" w:space="0" w:color="808080"/>
              <w:bottom w:val="single" w:sz="8" w:space="0" w:color="808080"/>
              <w:right w:val="single" w:sz="2" w:space="0" w:color="808080"/>
            </w:tcBorders>
            <w:vAlign w:val="center"/>
            <w:hideMark/>
          </w:tcPr>
          <w:p w14:paraId="3E0F4745" w14:textId="77777777" w:rsidR="00F05BFA" w:rsidRPr="00F05BFA" w:rsidRDefault="00F05BFA" w:rsidP="00F05BFA">
            <w:pPr>
              <w:rPr>
                <w:rFonts w:ascii="Times New Roman" w:eastAsia="Times New Roman" w:hAnsi="Times New Roman" w:cs="Times New Roman"/>
                <w:color w:val="000000"/>
                <w:sz w:val="16"/>
                <w:szCs w:val="16"/>
              </w:rPr>
            </w:pPr>
          </w:p>
        </w:tc>
        <w:tc>
          <w:tcPr>
            <w:tcW w:w="0" w:type="auto"/>
            <w:gridSpan w:val="3"/>
            <w:vMerge/>
            <w:tcBorders>
              <w:top w:val="nil"/>
              <w:left w:val="nil"/>
              <w:bottom w:val="single" w:sz="8" w:space="0" w:color="808080"/>
              <w:right w:val="nil"/>
            </w:tcBorders>
            <w:vAlign w:val="center"/>
            <w:hideMark/>
          </w:tcPr>
          <w:p w14:paraId="6B2DFCE1" w14:textId="77777777" w:rsidR="00F05BFA" w:rsidRPr="00F05BFA" w:rsidRDefault="00F05BFA" w:rsidP="00F05BFA">
            <w:pPr>
              <w:rPr>
                <w:rFonts w:ascii="Times New Roman" w:eastAsia="Times New Roman" w:hAnsi="Times New Roman" w:cs="Times New Roman"/>
                <w:color w:val="000000"/>
                <w:sz w:val="24"/>
                <w:szCs w:val="24"/>
              </w:rPr>
            </w:pPr>
          </w:p>
        </w:tc>
        <w:tc>
          <w:tcPr>
            <w:tcW w:w="0" w:type="auto"/>
            <w:vMerge/>
            <w:tcBorders>
              <w:left w:val="dashed" w:sz="8" w:space="0" w:color="808080"/>
              <w:bottom w:val="single" w:sz="8" w:space="0" w:color="808080"/>
            </w:tcBorders>
            <w:vAlign w:val="center"/>
            <w:hideMark/>
          </w:tcPr>
          <w:p w14:paraId="5E4B2345" w14:textId="77777777" w:rsidR="00F05BFA" w:rsidRPr="00F05BFA" w:rsidRDefault="00F05BFA" w:rsidP="00F05BFA">
            <w:pPr>
              <w:rPr>
                <w:rFonts w:ascii="Times New Roman" w:eastAsia="Times New Roman" w:hAnsi="Times New Roman" w:cs="Times New Roman"/>
                <w:color w:val="000000"/>
                <w:sz w:val="16"/>
                <w:szCs w:val="16"/>
              </w:rPr>
            </w:pPr>
          </w:p>
        </w:tc>
        <w:tc>
          <w:tcPr>
            <w:tcW w:w="0" w:type="auto"/>
            <w:shd w:val="clear" w:color="auto" w:fill="CD853F"/>
            <w:vAlign w:val="center"/>
            <w:hideMark/>
          </w:tcPr>
          <w:p w14:paraId="0394FEB0" w14:textId="77777777" w:rsidR="00F05BFA" w:rsidRPr="00F05BFA" w:rsidRDefault="00F05BFA" w:rsidP="00F05BFA">
            <w:pPr>
              <w:rPr>
                <w:rFonts w:ascii="Times New Roman" w:eastAsia="Times New Roman" w:hAnsi="Times New Roman" w:cs="Times New Roman"/>
                <w:color w:val="000000"/>
                <w:sz w:val="4"/>
                <w:szCs w:val="4"/>
              </w:rPr>
            </w:pPr>
            <w:r w:rsidRPr="00F05BFA">
              <w:rPr>
                <w:rFonts w:ascii="Times New Roman" w:eastAsia="Times New Roman" w:hAnsi="Times New Roman" w:cs="Times New Roman"/>
                <w:color w:val="000000"/>
                <w:sz w:val="4"/>
                <w:szCs w:val="4"/>
              </w:rPr>
              <w:t> </w:t>
            </w:r>
          </w:p>
        </w:tc>
        <w:tc>
          <w:tcPr>
            <w:tcW w:w="0" w:type="auto"/>
            <w:tcBorders>
              <w:top w:val="single" w:sz="8" w:space="0" w:color="808080"/>
              <w:left w:val="dashed" w:sz="8" w:space="0" w:color="808080"/>
              <w:bottom w:val="single" w:sz="8" w:space="0" w:color="808080"/>
              <w:right w:val="single" w:sz="2" w:space="0" w:color="808080"/>
            </w:tcBorders>
            <w:shd w:val="clear" w:color="auto" w:fill="CD853F"/>
            <w:vAlign w:val="center"/>
            <w:hideMark/>
          </w:tcPr>
          <w:p w14:paraId="05FB59A4" w14:textId="77777777" w:rsidR="00F05BFA" w:rsidRPr="00F05BFA" w:rsidRDefault="00F05BFA" w:rsidP="00F05BFA">
            <w:pPr>
              <w:spacing w:before="100" w:beforeAutospacing="1" w:after="100" w:afterAutospacing="1"/>
              <w:jc w:val="center"/>
              <w:rPr>
                <w:rFonts w:ascii="Arial" w:eastAsia="Times New Roman" w:hAnsi="Arial" w:cs="Arial"/>
                <w:color w:val="000000"/>
                <w:sz w:val="12"/>
                <w:szCs w:val="12"/>
              </w:rPr>
            </w:pPr>
            <w:hyperlink r:id="rId36" w:tooltip="Nichiren" w:history="1">
              <w:proofErr w:type="spellStart"/>
              <w:r w:rsidRPr="00F05BFA">
                <w:rPr>
                  <w:rFonts w:ascii="Arial" w:eastAsia="Times New Roman" w:hAnsi="Arial" w:cs="Arial"/>
                  <w:b/>
                  <w:bCs/>
                  <w:color w:val="0000FF"/>
                  <w:sz w:val="12"/>
                  <w:szCs w:val="12"/>
                  <w:u w:val="single"/>
                </w:rPr>
                <w:t>Nichiren</w:t>
              </w:r>
              <w:proofErr w:type="spellEnd"/>
            </w:hyperlink>
          </w:p>
        </w:tc>
        <w:tc>
          <w:tcPr>
            <w:tcW w:w="0" w:type="auto"/>
            <w:vAlign w:val="center"/>
            <w:hideMark/>
          </w:tcPr>
          <w:p w14:paraId="16AAA8CB" w14:textId="77777777" w:rsidR="00F05BFA" w:rsidRPr="00F05BFA" w:rsidRDefault="00F05BFA" w:rsidP="00F05BFA">
            <w:pPr>
              <w:rPr>
                <w:rFonts w:ascii="Times New Roman" w:eastAsia="Times New Roman" w:hAnsi="Times New Roman" w:cs="Times New Roman"/>
                <w:sz w:val="20"/>
                <w:szCs w:val="20"/>
              </w:rPr>
            </w:pPr>
          </w:p>
        </w:tc>
        <w:tc>
          <w:tcPr>
            <w:tcW w:w="0" w:type="auto"/>
            <w:vAlign w:val="center"/>
            <w:hideMark/>
          </w:tcPr>
          <w:p w14:paraId="2C1A40C6" w14:textId="77777777" w:rsidR="00F05BFA" w:rsidRPr="00F05BFA" w:rsidRDefault="00F05BFA" w:rsidP="00F05BFA">
            <w:pPr>
              <w:rPr>
                <w:rFonts w:ascii="Times New Roman" w:eastAsia="Times New Roman" w:hAnsi="Times New Roman" w:cs="Times New Roman"/>
                <w:sz w:val="20"/>
                <w:szCs w:val="20"/>
              </w:rPr>
            </w:pPr>
          </w:p>
        </w:tc>
      </w:tr>
      <w:tr w:rsidR="00F05BFA" w:rsidRPr="00F05BFA" w14:paraId="6D0AB9B7" w14:textId="77777777" w:rsidTr="00F05BFA">
        <w:trPr>
          <w:tblCellSpacing w:w="0" w:type="dxa"/>
        </w:trPr>
        <w:tc>
          <w:tcPr>
            <w:tcW w:w="0" w:type="auto"/>
            <w:vMerge/>
            <w:vAlign w:val="center"/>
            <w:hideMark/>
          </w:tcPr>
          <w:p w14:paraId="09A47A59" w14:textId="77777777" w:rsidR="00F05BFA" w:rsidRPr="00F05BFA" w:rsidRDefault="00F05BFA" w:rsidP="00F05BFA">
            <w:pPr>
              <w:rPr>
                <w:rFonts w:ascii="Times New Roman" w:eastAsia="Times New Roman" w:hAnsi="Times New Roman" w:cs="Times New Roman"/>
                <w:color w:val="000000"/>
                <w:sz w:val="20"/>
                <w:szCs w:val="20"/>
              </w:rPr>
            </w:pPr>
          </w:p>
        </w:tc>
        <w:tc>
          <w:tcPr>
            <w:tcW w:w="0" w:type="auto"/>
            <w:gridSpan w:val="3"/>
            <w:vMerge/>
            <w:vAlign w:val="center"/>
            <w:hideMark/>
          </w:tcPr>
          <w:p w14:paraId="05F65CDC" w14:textId="77777777" w:rsidR="00F05BFA" w:rsidRPr="00F05BFA" w:rsidRDefault="00F05BFA" w:rsidP="00F05BFA">
            <w:pPr>
              <w:rPr>
                <w:rFonts w:ascii="Times New Roman" w:eastAsia="Times New Roman" w:hAnsi="Times New Roman" w:cs="Times New Roman"/>
                <w:color w:val="000000"/>
                <w:sz w:val="24"/>
                <w:szCs w:val="24"/>
              </w:rPr>
            </w:pPr>
          </w:p>
        </w:tc>
        <w:tc>
          <w:tcPr>
            <w:tcW w:w="0" w:type="auto"/>
            <w:gridSpan w:val="2"/>
            <w:vMerge/>
            <w:tcBorders>
              <w:top w:val="single" w:sz="6" w:space="0" w:color="808080"/>
              <w:left w:val="single" w:sz="6" w:space="0" w:color="808080"/>
              <w:bottom w:val="single" w:sz="8" w:space="0" w:color="808080"/>
              <w:right w:val="single" w:sz="2" w:space="0" w:color="808080"/>
            </w:tcBorders>
            <w:vAlign w:val="center"/>
            <w:hideMark/>
          </w:tcPr>
          <w:p w14:paraId="5755240F" w14:textId="77777777" w:rsidR="00F05BFA" w:rsidRPr="00F05BFA" w:rsidRDefault="00F05BFA" w:rsidP="00F05BFA">
            <w:pPr>
              <w:rPr>
                <w:rFonts w:ascii="Times New Roman" w:eastAsia="Times New Roman" w:hAnsi="Times New Roman" w:cs="Times New Roman"/>
                <w:color w:val="000000"/>
                <w:sz w:val="16"/>
                <w:szCs w:val="16"/>
              </w:rPr>
            </w:pPr>
          </w:p>
        </w:tc>
        <w:tc>
          <w:tcPr>
            <w:tcW w:w="0" w:type="auto"/>
            <w:gridSpan w:val="3"/>
            <w:vMerge/>
            <w:tcBorders>
              <w:top w:val="nil"/>
              <w:left w:val="nil"/>
              <w:bottom w:val="single" w:sz="8" w:space="0" w:color="808080"/>
              <w:right w:val="nil"/>
            </w:tcBorders>
            <w:vAlign w:val="center"/>
            <w:hideMark/>
          </w:tcPr>
          <w:p w14:paraId="78553FDE" w14:textId="77777777" w:rsidR="00F05BFA" w:rsidRPr="00F05BFA" w:rsidRDefault="00F05BFA" w:rsidP="00F05BFA">
            <w:pPr>
              <w:rPr>
                <w:rFonts w:ascii="Times New Roman" w:eastAsia="Times New Roman" w:hAnsi="Times New Roman" w:cs="Times New Roman"/>
                <w:color w:val="000000"/>
                <w:sz w:val="24"/>
                <w:szCs w:val="24"/>
              </w:rPr>
            </w:pPr>
          </w:p>
        </w:tc>
        <w:tc>
          <w:tcPr>
            <w:tcW w:w="0" w:type="auto"/>
            <w:vMerge/>
            <w:tcBorders>
              <w:left w:val="dashed" w:sz="8" w:space="0" w:color="808080"/>
              <w:bottom w:val="single" w:sz="8" w:space="0" w:color="808080"/>
            </w:tcBorders>
            <w:vAlign w:val="center"/>
            <w:hideMark/>
          </w:tcPr>
          <w:p w14:paraId="7980217B" w14:textId="77777777" w:rsidR="00F05BFA" w:rsidRPr="00F05BFA" w:rsidRDefault="00F05BFA" w:rsidP="00F05BFA">
            <w:pPr>
              <w:rPr>
                <w:rFonts w:ascii="Times New Roman" w:eastAsia="Times New Roman" w:hAnsi="Times New Roman" w:cs="Times New Roman"/>
                <w:color w:val="000000"/>
                <w:sz w:val="16"/>
                <w:szCs w:val="16"/>
              </w:rPr>
            </w:pPr>
          </w:p>
        </w:tc>
        <w:tc>
          <w:tcPr>
            <w:tcW w:w="0" w:type="auto"/>
            <w:tcBorders>
              <w:bottom w:val="single" w:sz="6" w:space="0" w:color="808080"/>
            </w:tcBorders>
            <w:shd w:val="clear" w:color="auto" w:fill="CD853F"/>
            <w:vAlign w:val="center"/>
            <w:hideMark/>
          </w:tcPr>
          <w:p w14:paraId="43915303" w14:textId="77777777" w:rsidR="00F05BFA" w:rsidRPr="00F05BFA" w:rsidRDefault="00F05BFA" w:rsidP="00F05BFA">
            <w:pPr>
              <w:rPr>
                <w:rFonts w:ascii="Times New Roman" w:eastAsia="Times New Roman" w:hAnsi="Times New Roman" w:cs="Times New Roman"/>
                <w:color w:val="000000"/>
                <w:sz w:val="4"/>
                <w:szCs w:val="4"/>
              </w:rPr>
            </w:pPr>
            <w:r w:rsidRPr="00F05BFA">
              <w:rPr>
                <w:rFonts w:ascii="Times New Roman" w:eastAsia="Times New Roman" w:hAnsi="Times New Roman" w:cs="Times New Roman"/>
                <w:color w:val="000000"/>
                <w:sz w:val="4"/>
                <w:szCs w:val="4"/>
              </w:rPr>
              <w:t> </w:t>
            </w:r>
          </w:p>
        </w:tc>
        <w:tc>
          <w:tcPr>
            <w:tcW w:w="0" w:type="auto"/>
            <w:tcBorders>
              <w:top w:val="single" w:sz="2" w:space="0" w:color="808080"/>
              <w:left w:val="dashed" w:sz="8" w:space="0" w:color="808080"/>
              <w:bottom w:val="single" w:sz="8" w:space="0" w:color="808080"/>
              <w:right w:val="single" w:sz="2" w:space="0" w:color="808080"/>
            </w:tcBorders>
            <w:shd w:val="clear" w:color="auto" w:fill="CD853F"/>
            <w:vAlign w:val="center"/>
            <w:hideMark/>
          </w:tcPr>
          <w:p w14:paraId="392A6026" w14:textId="77777777" w:rsidR="00F05BFA" w:rsidRPr="00F05BFA" w:rsidRDefault="00F05BFA" w:rsidP="00F05BFA">
            <w:pPr>
              <w:spacing w:before="100" w:beforeAutospacing="1" w:after="100" w:afterAutospacing="1"/>
              <w:jc w:val="center"/>
              <w:rPr>
                <w:rFonts w:ascii="Arial" w:eastAsia="Times New Roman" w:hAnsi="Arial" w:cs="Arial"/>
                <w:color w:val="000000"/>
                <w:sz w:val="12"/>
                <w:szCs w:val="12"/>
              </w:rPr>
            </w:pPr>
            <w:hyperlink r:id="rId37" w:tooltip="Jōdo-shū" w:history="1">
              <w:proofErr w:type="spellStart"/>
              <w:r w:rsidRPr="00F05BFA">
                <w:rPr>
                  <w:rFonts w:ascii="Arial" w:eastAsia="Times New Roman" w:hAnsi="Arial" w:cs="Arial"/>
                  <w:b/>
                  <w:bCs/>
                  <w:color w:val="0000FF"/>
                  <w:sz w:val="12"/>
                  <w:szCs w:val="12"/>
                  <w:u w:val="single"/>
                </w:rPr>
                <w:t>Jōdo-shū</w:t>
              </w:r>
              <w:proofErr w:type="spellEnd"/>
            </w:hyperlink>
          </w:p>
        </w:tc>
        <w:tc>
          <w:tcPr>
            <w:tcW w:w="0" w:type="auto"/>
            <w:vAlign w:val="center"/>
            <w:hideMark/>
          </w:tcPr>
          <w:p w14:paraId="29B76547" w14:textId="77777777" w:rsidR="00F05BFA" w:rsidRPr="00F05BFA" w:rsidRDefault="00F05BFA" w:rsidP="00F05BFA">
            <w:pPr>
              <w:rPr>
                <w:rFonts w:ascii="Times New Roman" w:eastAsia="Times New Roman" w:hAnsi="Times New Roman" w:cs="Times New Roman"/>
                <w:sz w:val="20"/>
                <w:szCs w:val="20"/>
              </w:rPr>
            </w:pPr>
          </w:p>
        </w:tc>
        <w:tc>
          <w:tcPr>
            <w:tcW w:w="0" w:type="auto"/>
            <w:vAlign w:val="center"/>
            <w:hideMark/>
          </w:tcPr>
          <w:p w14:paraId="7BB5159A" w14:textId="77777777" w:rsidR="00F05BFA" w:rsidRPr="00F05BFA" w:rsidRDefault="00F05BFA" w:rsidP="00F05BFA">
            <w:pPr>
              <w:rPr>
                <w:rFonts w:ascii="Times New Roman" w:eastAsia="Times New Roman" w:hAnsi="Times New Roman" w:cs="Times New Roman"/>
                <w:sz w:val="20"/>
                <w:szCs w:val="20"/>
              </w:rPr>
            </w:pPr>
          </w:p>
        </w:tc>
      </w:tr>
      <w:tr w:rsidR="00F05BFA" w:rsidRPr="00F05BFA" w14:paraId="3F4E381F" w14:textId="77777777" w:rsidTr="00F05BFA">
        <w:trPr>
          <w:tblCellSpacing w:w="0" w:type="dxa"/>
        </w:trPr>
        <w:tc>
          <w:tcPr>
            <w:tcW w:w="0" w:type="auto"/>
            <w:gridSpan w:val="12"/>
            <w:vAlign w:val="center"/>
            <w:hideMark/>
          </w:tcPr>
          <w:p w14:paraId="4F839C96"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4"/>
                <w:szCs w:val="4"/>
              </w:rPr>
            </w:pPr>
            <w:r w:rsidRPr="00F05BFA">
              <w:rPr>
                <w:rFonts w:ascii="Times New Roman" w:eastAsia="Times New Roman" w:hAnsi="Times New Roman" w:cs="Times New Roman"/>
                <w:color w:val="000000"/>
                <w:sz w:val="4"/>
                <w:szCs w:val="4"/>
              </w:rPr>
              <w:t> </w:t>
            </w:r>
          </w:p>
        </w:tc>
        <w:tc>
          <w:tcPr>
            <w:tcW w:w="0" w:type="auto"/>
            <w:vAlign w:val="center"/>
            <w:hideMark/>
          </w:tcPr>
          <w:p w14:paraId="071B111E" w14:textId="77777777" w:rsidR="00F05BFA" w:rsidRPr="00F05BFA" w:rsidRDefault="00F05BFA" w:rsidP="00F05BFA">
            <w:pPr>
              <w:rPr>
                <w:rFonts w:ascii="Times New Roman" w:eastAsia="Times New Roman" w:hAnsi="Times New Roman" w:cs="Times New Roman"/>
                <w:sz w:val="20"/>
                <w:szCs w:val="20"/>
              </w:rPr>
            </w:pPr>
          </w:p>
        </w:tc>
        <w:tc>
          <w:tcPr>
            <w:tcW w:w="0" w:type="auto"/>
            <w:vAlign w:val="center"/>
            <w:hideMark/>
          </w:tcPr>
          <w:p w14:paraId="346C7195" w14:textId="77777777" w:rsidR="00F05BFA" w:rsidRPr="00F05BFA" w:rsidRDefault="00F05BFA" w:rsidP="00F05BFA">
            <w:pPr>
              <w:rPr>
                <w:rFonts w:ascii="Times New Roman" w:eastAsia="Times New Roman" w:hAnsi="Times New Roman" w:cs="Times New Roman"/>
                <w:sz w:val="20"/>
                <w:szCs w:val="20"/>
              </w:rPr>
            </w:pPr>
          </w:p>
        </w:tc>
      </w:tr>
      <w:tr w:rsidR="00F05BFA" w:rsidRPr="00F05BFA" w14:paraId="2D804A90" w14:textId="77777777" w:rsidTr="00F05BFA">
        <w:trPr>
          <w:tblCellSpacing w:w="0" w:type="dxa"/>
        </w:trPr>
        <w:tc>
          <w:tcPr>
            <w:tcW w:w="0" w:type="auto"/>
            <w:vMerge w:val="restart"/>
            <w:tcMar>
              <w:top w:w="0" w:type="dxa"/>
              <w:left w:w="100" w:type="dxa"/>
              <w:bottom w:w="0" w:type="dxa"/>
              <w:right w:w="0" w:type="dxa"/>
            </w:tcMar>
            <w:vAlign w:val="center"/>
            <w:hideMark/>
          </w:tcPr>
          <w:p w14:paraId="36CBD2AE"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16"/>
                <w:szCs w:val="16"/>
              </w:rPr>
            </w:pPr>
            <w:hyperlink r:id="rId38" w:tooltip="Buddhism in Central Asia" w:history="1">
              <w:r w:rsidRPr="00F05BFA">
                <w:rPr>
                  <w:rFonts w:ascii="Times New Roman" w:eastAsia="Times New Roman" w:hAnsi="Times New Roman" w:cs="Times New Roman"/>
                  <w:i/>
                  <w:iCs/>
                  <w:color w:val="0000FF"/>
                  <w:sz w:val="16"/>
                  <w:szCs w:val="16"/>
                  <w:u w:val="single"/>
                </w:rPr>
                <w:t>Central Asia</w:t>
              </w:r>
            </w:hyperlink>
            <w:r w:rsidRPr="00F05BFA">
              <w:rPr>
                <w:rFonts w:ascii="Times New Roman" w:eastAsia="Times New Roman" w:hAnsi="Times New Roman" w:cs="Times New Roman"/>
                <w:color w:val="000000"/>
                <w:sz w:val="16"/>
                <w:szCs w:val="16"/>
              </w:rPr>
              <w:t xml:space="preserve"> &amp; </w:t>
            </w:r>
            <w:hyperlink r:id="rId39" w:tooltip="Buddhism in Central Asia" w:history="1">
              <w:proofErr w:type="spellStart"/>
              <w:r w:rsidRPr="00F05BFA">
                <w:rPr>
                  <w:rFonts w:ascii="Times New Roman" w:eastAsia="Times New Roman" w:hAnsi="Times New Roman" w:cs="Times New Roman"/>
                  <w:i/>
                  <w:iCs/>
                  <w:color w:val="0000FF"/>
                  <w:sz w:val="16"/>
                  <w:szCs w:val="16"/>
                  <w:u w:val="single"/>
                </w:rPr>
                <w:t>Tarim</w:t>
              </w:r>
              <w:proofErr w:type="spellEnd"/>
              <w:r w:rsidRPr="00F05BFA">
                <w:rPr>
                  <w:rFonts w:ascii="Times New Roman" w:eastAsia="Times New Roman" w:hAnsi="Times New Roman" w:cs="Times New Roman"/>
                  <w:i/>
                  <w:iCs/>
                  <w:color w:val="0000FF"/>
                  <w:sz w:val="16"/>
                  <w:szCs w:val="16"/>
                  <w:u w:val="single"/>
                </w:rPr>
                <w:t xml:space="preserve"> Basin</w:t>
              </w:r>
            </w:hyperlink>
          </w:p>
        </w:tc>
        <w:tc>
          <w:tcPr>
            <w:tcW w:w="0" w:type="auto"/>
            <w:gridSpan w:val="2"/>
            <w:vMerge w:val="restart"/>
            <w:vAlign w:val="center"/>
            <w:hideMark/>
          </w:tcPr>
          <w:p w14:paraId="445E39BF"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26"/>
                <w:szCs w:val="26"/>
              </w:rPr>
            </w:pPr>
            <w:r w:rsidRPr="00F05BFA">
              <w:rPr>
                <w:rFonts w:ascii="Times New Roman" w:eastAsia="Times New Roman" w:hAnsi="Times New Roman" w:cs="Times New Roman"/>
                <w:color w:val="000000"/>
                <w:sz w:val="26"/>
                <w:szCs w:val="26"/>
              </w:rPr>
              <w:t> </w:t>
            </w:r>
          </w:p>
        </w:tc>
        <w:tc>
          <w:tcPr>
            <w:tcW w:w="0" w:type="auto"/>
            <w:gridSpan w:val="4"/>
            <w:tcBorders>
              <w:top w:val="single" w:sz="6" w:space="0" w:color="808080"/>
              <w:left w:val="single" w:sz="6" w:space="0" w:color="808080"/>
              <w:bottom w:val="single" w:sz="6" w:space="0" w:color="808080"/>
              <w:right w:val="single" w:sz="6" w:space="0" w:color="808080"/>
            </w:tcBorders>
            <w:shd w:val="clear" w:color="auto" w:fill="E6C220"/>
            <w:vAlign w:val="center"/>
            <w:hideMark/>
          </w:tcPr>
          <w:p w14:paraId="6DDA3ABC" w14:textId="77777777" w:rsidR="00F05BFA" w:rsidRPr="00F05BFA" w:rsidRDefault="00F05BFA" w:rsidP="00F05BFA">
            <w:pPr>
              <w:spacing w:before="100" w:beforeAutospacing="1" w:after="100" w:afterAutospacing="1"/>
              <w:jc w:val="center"/>
              <w:rPr>
                <w:rFonts w:ascii="Times New Roman" w:eastAsia="Times New Roman" w:hAnsi="Times New Roman" w:cs="Times New Roman"/>
                <w:color w:val="000000"/>
                <w:sz w:val="12"/>
                <w:szCs w:val="12"/>
              </w:rPr>
            </w:pPr>
            <w:hyperlink r:id="rId40" w:tooltip="Greco-Buddhism" w:history="1">
              <w:r w:rsidRPr="00F05BFA">
                <w:rPr>
                  <w:rFonts w:ascii="Times New Roman" w:eastAsia="Times New Roman" w:hAnsi="Times New Roman" w:cs="Times New Roman"/>
                  <w:color w:val="0000FF"/>
                  <w:sz w:val="12"/>
                  <w:szCs w:val="12"/>
                  <w:u w:val="single"/>
                </w:rPr>
                <w:t>Greco-Buddhism</w:t>
              </w:r>
            </w:hyperlink>
          </w:p>
        </w:tc>
        <w:tc>
          <w:tcPr>
            <w:tcW w:w="0" w:type="auto"/>
            <w:vAlign w:val="center"/>
            <w:hideMark/>
          </w:tcPr>
          <w:p w14:paraId="680C4325" w14:textId="77777777" w:rsidR="00F05BFA" w:rsidRPr="00F05BFA" w:rsidRDefault="00F05BFA" w:rsidP="00F05BFA">
            <w:pPr>
              <w:rPr>
                <w:rFonts w:ascii="Times New Roman" w:eastAsia="Times New Roman" w:hAnsi="Times New Roman" w:cs="Times New Roman"/>
                <w:color w:val="000000"/>
                <w:sz w:val="12"/>
                <w:szCs w:val="12"/>
              </w:rPr>
            </w:pPr>
          </w:p>
        </w:tc>
        <w:tc>
          <w:tcPr>
            <w:tcW w:w="0" w:type="auto"/>
            <w:gridSpan w:val="5"/>
            <w:vMerge w:val="restart"/>
            <w:vAlign w:val="center"/>
            <w:hideMark/>
          </w:tcPr>
          <w:p w14:paraId="3978BE3B" w14:textId="77777777" w:rsidR="00F05BFA" w:rsidRPr="00F05BFA" w:rsidRDefault="00F05BFA" w:rsidP="00F05BFA">
            <w:pPr>
              <w:rPr>
                <w:rFonts w:ascii="Times New Roman" w:eastAsia="Times New Roman" w:hAnsi="Times New Roman" w:cs="Times New Roman"/>
                <w:color w:val="000000"/>
                <w:sz w:val="24"/>
                <w:szCs w:val="24"/>
              </w:rPr>
            </w:pPr>
            <w:r w:rsidRPr="00F05BFA">
              <w:rPr>
                <w:rFonts w:ascii="Times New Roman" w:eastAsia="Times New Roman" w:hAnsi="Times New Roman" w:cs="Times New Roman"/>
                <w:color w:val="000000"/>
                <w:sz w:val="24"/>
                <w:szCs w:val="24"/>
              </w:rPr>
              <w:t> </w:t>
            </w:r>
          </w:p>
        </w:tc>
        <w:tc>
          <w:tcPr>
            <w:tcW w:w="0" w:type="auto"/>
            <w:vAlign w:val="center"/>
            <w:hideMark/>
          </w:tcPr>
          <w:p w14:paraId="6826A477" w14:textId="77777777" w:rsidR="00F05BFA" w:rsidRPr="00F05BFA" w:rsidRDefault="00F05BFA" w:rsidP="00F05BFA">
            <w:pPr>
              <w:rPr>
                <w:rFonts w:ascii="Times New Roman" w:eastAsia="Times New Roman" w:hAnsi="Times New Roman" w:cs="Times New Roman"/>
                <w:sz w:val="20"/>
                <w:szCs w:val="20"/>
              </w:rPr>
            </w:pPr>
          </w:p>
        </w:tc>
      </w:tr>
      <w:tr w:rsidR="00F05BFA" w:rsidRPr="00F05BFA" w14:paraId="6747C831" w14:textId="77777777" w:rsidTr="00F05BFA">
        <w:trPr>
          <w:tblCellSpacing w:w="0" w:type="dxa"/>
        </w:trPr>
        <w:tc>
          <w:tcPr>
            <w:tcW w:w="0" w:type="auto"/>
            <w:vMerge/>
            <w:vAlign w:val="center"/>
            <w:hideMark/>
          </w:tcPr>
          <w:p w14:paraId="2DB94E48" w14:textId="77777777" w:rsidR="00F05BFA" w:rsidRPr="00F05BFA" w:rsidRDefault="00F05BFA" w:rsidP="00F05BFA">
            <w:pPr>
              <w:rPr>
                <w:rFonts w:ascii="Times New Roman" w:eastAsia="Times New Roman" w:hAnsi="Times New Roman" w:cs="Times New Roman"/>
                <w:color w:val="000000"/>
                <w:sz w:val="16"/>
                <w:szCs w:val="16"/>
              </w:rPr>
            </w:pPr>
          </w:p>
        </w:tc>
        <w:tc>
          <w:tcPr>
            <w:tcW w:w="0" w:type="auto"/>
            <w:gridSpan w:val="2"/>
            <w:vMerge/>
            <w:vAlign w:val="center"/>
            <w:hideMark/>
          </w:tcPr>
          <w:p w14:paraId="38FCDD13" w14:textId="77777777" w:rsidR="00F05BFA" w:rsidRPr="00F05BFA" w:rsidRDefault="00F05BFA" w:rsidP="00F05BFA">
            <w:pPr>
              <w:rPr>
                <w:rFonts w:ascii="Times New Roman" w:eastAsia="Times New Roman" w:hAnsi="Times New Roman" w:cs="Times New Roman"/>
                <w:color w:val="000000"/>
                <w:sz w:val="26"/>
                <w:szCs w:val="26"/>
              </w:rPr>
            </w:pPr>
          </w:p>
        </w:tc>
        <w:tc>
          <w:tcPr>
            <w:tcW w:w="0" w:type="auto"/>
            <w:gridSpan w:val="4"/>
            <w:vAlign w:val="center"/>
            <w:hideMark/>
          </w:tcPr>
          <w:p w14:paraId="57B9EF3A"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2"/>
                <w:szCs w:val="2"/>
              </w:rPr>
            </w:pPr>
            <w:r w:rsidRPr="00F05BFA">
              <w:rPr>
                <w:rFonts w:ascii="Times New Roman" w:eastAsia="Times New Roman" w:hAnsi="Times New Roman" w:cs="Times New Roman"/>
                <w:color w:val="000000"/>
                <w:sz w:val="2"/>
                <w:szCs w:val="2"/>
              </w:rPr>
              <w:t> </w:t>
            </w:r>
          </w:p>
        </w:tc>
        <w:tc>
          <w:tcPr>
            <w:tcW w:w="0" w:type="auto"/>
            <w:vAlign w:val="center"/>
            <w:hideMark/>
          </w:tcPr>
          <w:p w14:paraId="131B6F4C" w14:textId="77777777" w:rsidR="00F05BFA" w:rsidRPr="00F05BFA" w:rsidRDefault="00F05BFA" w:rsidP="00F05BFA">
            <w:pPr>
              <w:rPr>
                <w:rFonts w:ascii="Times New Roman" w:eastAsia="Times New Roman" w:hAnsi="Times New Roman" w:cs="Times New Roman"/>
                <w:sz w:val="20"/>
                <w:szCs w:val="20"/>
              </w:rPr>
            </w:pPr>
          </w:p>
        </w:tc>
        <w:tc>
          <w:tcPr>
            <w:tcW w:w="0" w:type="auto"/>
            <w:gridSpan w:val="5"/>
            <w:vMerge/>
            <w:vAlign w:val="center"/>
            <w:hideMark/>
          </w:tcPr>
          <w:p w14:paraId="1E896751" w14:textId="77777777" w:rsidR="00F05BFA" w:rsidRPr="00F05BFA" w:rsidRDefault="00F05BFA" w:rsidP="00F05BFA">
            <w:pPr>
              <w:rPr>
                <w:rFonts w:ascii="Times New Roman" w:eastAsia="Times New Roman" w:hAnsi="Times New Roman" w:cs="Times New Roman"/>
                <w:color w:val="000000"/>
                <w:sz w:val="24"/>
                <w:szCs w:val="24"/>
              </w:rPr>
            </w:pPr>
          </w:p>
        </w:tc>
        <w:tc>
          <w:tcPr>
            <w:tcW w:w="0" w:type="auto"/>
            <w:vAlign w:val="center"/>
            <w:hideMark/>
          </w:tcPr>
          <w:p w14:paraId="184D4474" w14:textId="77777777" w:rsidR="00F05BFA" w:rsidRPr="00F05BFA" w:rsidRDefault="00F05BFA" w:rsidP="00F05BFA">
            <w:pPr>
              <w:rPr>
                <w:rFonts w:ascii="Times New Roman" w:eastAsia="Times New Roman" w:hAnsi="Times New Roman" w:cs="Times New Roman"/>
                <w:sz w:val="20"/>
                <w:szCs w:val="20"/>
              </w:rPr>
            </w:pPr>
          </w:p>
        </w:tc>
      </w:tr>
      <w:tr w:rsidR="00F05BFA" w:rsidRPr="00F05BFA" w14:paraId="1A31D5BE" w14:textId="77777777" w:rsidTr="00F05BFA">
        <w:trPr>
          <w:tblCellSpacing w:w="0" w:type="dxa"/>
        </w:trPr>
        <w:tc>
          <w:tcPr>
            <w:tcW w:w="0" w:type="auto"/>
            <w:vMerge/>
            <w:vAlign w:val="center"/>
            <w:hideMark/>
          </w:tcPr>
          <w:p w14:paraId="47D7E687" w14:textId="77777777" w:rsidR="00F05BFA" w:rsidRPr="00F05BFA" w:rsidRDefault="00F05BFA" w:rsidP="00F05BFA">
            <w:pPr>
              <w:rPr>
                <w:rFonts w:ascii="Times New Roman" w:eastAsia="Times New Roman" w:hAnsi="Times New Roman" w:cs="Times New Roman"/>
                <w:color w:val="000000"/>
                <w:sz w:val="16"/>
                <w:szCs w:val="16"/>
              </w:rPr>
            </w:pPr>
          </w:p>
        </w:tc>
        <w:tc>
          <w:tcPr>
            <w:tcW w:w="0" w:type="auto"/>
            <w:gridSpan w:val="2"/>
            <w:vMerge/>
            <w:vAlign w:val="center"/>
            <w:hideMark/>
          </w:tcPr>
          <w:p w14:paraId="40B3A402" w14:textId="77777777" w:rsidR="00F05BFA" w:rsidRPr="00F05BFA" w:rsidRDefault="00F05BFA" w:rsidP="00F05BFA">
            <w:pPr>
              <w:rPr>
                <w:rFonts w:ascii="Times New Roman" w:eastAsia="Times New Roman" w:hAnsi="Times New Roman" w:cs="Times New Roman"/>
                <w:color w:val="000000"/>
                <w:sz w:val="26"/>
                <w:szCs w:val="26"/>
              </w:rPr>
            </w:pPr>
          </w:p>
        </w:tc>
        <w:tc>
          <w:tcPr>
            <w:tcW w:w="0" w:type="auto"/>
            <w:gridSpan w:val="5"/>
            <w:tcBorders>
              <w:top w:val="single" w:sz="6" w:space="0" w:color="808080"/>
              <w:left w:val="single" w:sz="6" w:space="0" w:color="808080"/>
              <w:bottom w:val="single" w:sz="6" w:space="0" w:color="808080"/>
              <w:right w:val="single" w:sz="6" w:space="0" w:color="808080"/>
            </w:tcBorders>
            <w:shd w:val="clear" w:color="auto" w:fill="E6C220"/>
            <w:vAlign w:val="center"/>
            <w:hideMark/>
          </w:tcPr>
          <w:p w14:paraId="46A7A7D5" w14:textId="77777777" w:rsidR="00F05BFA" w:rsidRPr="00F05BFA" w:rsidRDefault="00F05BFA" w:rsidP="00F05BFA">
            <w:pPr>
              <w:spacing w:before="100" w:beforeAutospacing="1" w:after="100" w:afterAutospacing="1"/>
              <w:jc w:val="center"/>
              <w:rPr>
                <w:rFonts w:ascii="Times New Roman" w:eastAsia="Times New Roman" w:hAnsi="Times New Roman" w:cs="Times New Roman"/>
                <w:color w:val="000000"/>
                <w:sz w:val="12"/>
                <w:szCs w:val="12"/>
              </w:rPr>
            </w:pPr>
            <w:hyperlink r:id="rId41" w:tooltip="Silk Road transmission of Buddhism" w:history="1">
              <w:r w:rsidRPr="00F05BFA">
                <w:rPr>
                  <w:rFonts w:ascii="Times New Roman" w:eastAsia="Times New Roman" w:hAnsi="Times New Roman" w:cs="Times New Roman"/>
                  <w:color w:val="0000FF"/>
                  <w:sz w:val="12"/>
                  <w:szCs w:val="12"/>
                  <w:u w:val="single"/>
                </w:rPr>
                <w:t>Silk Road Buddhism</w:t>
              </w:r>
            </w:hyperlink>
          </w:p>
        </w:tc>
        <w:tc>
          <w:tcPr>
            <w:tcW w:w="0" w:type="auto"/>
            <w:gridSpan w:val="5"/>
            <w:vMerge/>
            <w:vAlign w:val="center"/>
            <w:hideMark/>
          </w:tcPr>
          <w:p w14:paraId="28DE7EAE" w14:textId="77777777" w:rsidR="00F05BFA" w:rsidRPr="00F05BFA" w:rsidRDefault="00F05BFA" w:rsidP="00F05BFA">
            <w:pPr>
              <w:rPr>
                <w:rFonts w:ascii="Times New Roman" w:eastAsia="Times New Roman" w:hAnsi="Times New Roman" w:cs="Times New Roman"/>
                <w:color w:val="000000"/>
                <w:sz w:val="24"/>
                <w:szCs w:val="24"/>
              </w:rPr>
            </w:pPr>
          </w:p>
        </w:tc>
        <w:tc>
          <w:tcPr>
            <w:tcW w:w="0" w:type="auto"/>
            <w:vAlign w:val="center"/>
            <w:hideMark/>
          </w:tcPr>
          <w:p w14:paraId="7AAEAD0D" w14:textId="77777777" w:rsidR="00F05BFA" w:rsidRPr="00F05BFA" w:rsidRDefault="00F05BFA" w:rsidP="00F05BFA">
            <w:pPr>
              <w:rPr>
                <w:rFonts w:ascii="Times New Roman" w:eastAsia="Times New Roman" w:hAnsi="Times New Roman" w:cs="Times New Roman"/>
                <w:sz w:val="20"/>
                <w:szCs w:val="20"/>
              </w:rPr>
            </w:pPr>
          </w:p>
        </w:tc>
      </w:tr>
      <w:tr w:rsidR="00F05BFA" w:rsidRPr="00F05BFA" w14:paraId="230EFBEF" w14:textId="77777777" w:rsidTr="00F05BFA">
        <w:trPr>
          <w:tblCellSpacing w:w="0" w:type="dxa"/>
        </w:trPr>
        <w:tc>
          <w:tcPr>
            <w:tcW w:w="0" w:type="auto"/>
            <w:gridSpan w:val="12"/>
            <w:vAlign w:val="center"/>
            <w:hideMark/>
          </w:tcPr>
          <w:p w14:paraId="04E1A3FB" w14:textId="77777777" w:rsidR="00F05BFA" w:rsidRPr="00F05BFA" w:rsidRDefault="00F05BFA" w:rsidP="00F05BFA">
            <w:pPr>
              <w:spacing w:before="100" w:beforeAutospacing="1" w:after="100" w:afterAutospacing="1"/>
              <w:rPr>
                <w:rFonts w:ascii="Times New Roman" w:eastAsia="Times New Roman" w:hAnsi="Times New Roman" w:cs="Times New Roman"/>
                <w:color w:val="000000"/>
                <w:sz w:val="4"/>
                <w:szCs w:val="4"/>
              </w:rPr>
            </w:pPr>
            <w:r w:rsidRPr="00F05BFA">
              <w:rPr>
                <w:rFonts w:ascii="Times New Roman" w:eastAsia="Times New Roman" w:hAnsi="Times New Roman" w:cs="Times New Roman"/>
                <w:color w:val="000000"/>
                <w:sz w:val="4"/>
                <w:szCs w:val="4"/>
              </w:rPr>
              <w:t> </w:t>
            </w:r>
          </w:p>
        </w:tc>
        <w:tc>
          <w:tcPr>
            <w:tcW w:w="0" w:type="auto"/>
            <w:vAlign w:val="center"/>
            <w:hideMark/>
          </w:tcPr>
          <w:p w14:paraId="5F5C925F" w14:textId="77777777" w:rsidR="00F05BFA" w:rsidRPr="00F05BFA" w:rsidRDefault="00F05BFA" w:rsidP="00F05BFA">
            <w:pPr>
              <w:rPr>
                <w:rFonts w:ascii="Times New Roman" w:eastAsia="Times New Roman" w:hAnsi="Times New Roman" w:cs="Times New Roman"/>
                <w:sz w:val="20"/>
                <w:szCs w:val="20"/>
              </w:rPr>
            </w:pPr>
          </w:p>
        </w:tc>
        <w:tc>
          <w:tcPr>
            <w:tcW w:w="0" w:type="auto"/>
            <w:vAlign w:val="center"/>
            <w:hideMark/>
          </w:tcPr>
          <w:p w14:paraId="7D683D92" w14:textId="77777777" w:rsidR="00F05BFA" w:rsidRPr="00F05BFA" w:rsidRDefault="00F05BFA" w:rsidP="00F05BFA">
            <w:pPr>
              <w:rPr>
                <w:rFonts w:ascii="Times New Roman" w:eastAsia="Times New Roman" w:hAnsi="Times New Roman" w:cs="Times New Roman"/>
                <w:sz w:val="20"/>
                <w:szCs w:val="20"/>
              </w:rPr>
            </w:pPr>
          </w:p>
        </w:tc>
      </w:tr>
      <w:tr w:rsidR="00F05BFA" w:rsidRPr="00F05BFA" w14:paraId="47929CB7" w14:textId="77777777" w:rsidTr="00F05BFA">
        <w:trPr>
          <w:trHeight w:val="80"/>
          <w:tblCellSpacing w:w="0" w:type="dxa"/>
        </w:trPr>
        <w:tc>
          <w:tcPr>
            <w:tcW w:w="0" w:type="auto"/>
            <w:tcBorders>
              <w:right w:val="single" w:sz="8" w:space="0" w:color="000000"/>
            </w:tcBorders>
            <w:vAlign w:val="center"/>
            <w:hideMark/>
          </w:tcPr>
          <w:p w14:paraId="10E3B6E6" w14:textId="77777777" w:rsidR="00F05BFA" w:rsidRPr="00F05BFA" w:rsidRDefault="00F05BFA" w:rsidP="00F05BFA">
            <w:pPr>
              <w:rPr>
                <w:rFonts w:ascii="Times New Roman" w:eastAsia="Times New Roman" w:hAnsi="Times New Roman" w:cs="Times New Roman"/>
                <w:color w:val="696969"/>
                <w:sz w:val="24"/>
                <w:szCs w:val="24"/>
              </w:rPr>
            </w:pPr>
            <w:r w:rsidRPr="00F05BFA">
              <w:rPr>
                <w:rFonts w:ascii="Times New Roman" w:eastAsia="Times New Roman" w:hAnsi="Times New Roman" w:cs="Times New Roman"/>
                <w:color w:val="696969"/>
                <w:sz w:val="24"/>
                <w:szCs w:val="24"/>
              </w:rPr>
              <w:t> </w:t>
            </w:r>
          </w:p>
        </w:tc>
        <w:tc>
          <w:tcPr>
            <w:tcW w:w="0" w:type="auto"/>
            <w:gridSpan w:val="2"/>
            <w:tcBorders>
              <w:right w:val="single" w:sz="8" w:space="0" w:color="000000"/>
            </w:tcBorders>
            <w:tcMar>
              <w:top w:w="0" w:type="dxa"/>
              <w:left w:w="40" w:type="dxa"/>
              <w:bottom w:w="0" w:type="dxa"/>
              <w:right w:w="0" w:type="dxa"/>
            </w:tcMar>
            <w:vAlign w:val="center"/>
            <w:hideMark/>
          </w:tcPr>
          <w:p w14:paraId="0AEC5C71" w14:textId="77777777" w:rsidR="00F05BFA" w:rsidRPr="00F05BFA" w:rsidRDefault="00F05BFA" w:rsidP="00F05BFA">
            <w:pPr>
              <w:rPr>
                <w:rFonts w:ascii="Times New Roman" w:eastAsia="Times New Roman" w:hAnsi="Times New Roman" w:cs="Times New Roman"/>
                <w:color w:val="696969"/>
                <w:sz w:val="24"/>
                <w:szCs w:val="24"/>
              </w:rPr>
            </w:pPr>
            <w:r w:rsidRPr="00F05BFA">
              <w:rPr>
                <w:rFonts w:ascii="Tahoma" w:eastAsia="Times New Roman" w:hAnsi="Tahoma" w:cs="Tahoma"/>
                <w:b/>
                <w:bCs/>
                <w:color w:val="696969"/>
                <w:sz w:val="14"/>
                <w:szCs w:val="14"/>
              </w:rPr>
              <w:t>450 BCE</w:t>
            </w:r>
          </w:p>
        </w:tc>
        <w:tc>
          <w:tcPr>
            <w:tcW w:w="0" w:type="auto"/>
            <w:tcBorders>
              <w:right w:val="single" w:sz="8" w:space="0" w:color="000000"/>
            </w:tcBorders>
            <w:tcMar>
              <w:top w:w="0" w:type="dxa"/>
              <w:left w:w="40" w:type="dxa"/>
              <w:bottom w:w="0" w:type="dxa"/>
              <w:right w:w="0" w:type="dxa"/>
            </w:tcMar>
            <w:vAlign w:val="center"/>
            <w:hideMark/>
          </w:tcPr>
          <w:p w14:paraId="28A30816" w14:textId="77777777" w:rsidR="00F05BFA" w:rsidRPr="00F05BFA" w:rsidRDefault="00F05BFA" w:rsidP="00F05BFA">
            <w:pPr>
              <w:rPr>
                <w:rFonts w:ascii="Times New Roman" w:eastAsia="Times New Roman" w:hAnsi="Times New Roman" w:cs="Times New Roman"/>
                <w:color w:val="696969"/>
                <w:sz w:val="24"/>
                <w:szCs w:val="24"/>
              </w:rPr>
            </w:pPr>
            <w:r w:rsidRPr="00F05BFA">
              <w:rPr>
                <w:rFonts w:ascii="Tahoma" w:eastAsia="Times New Roman" w:hAnsi="Tahoma" w:cs="Tahoma"/>
                <w:b/>
                <w:bCs/>
                <w:color w:val="696969"/>
                <w:sz w:val="14"/>
                <w:szCs w:val="14"/>
              </w:rPr>
              <w:t>250 BCE</w:t>
            </w:r>
          </w:p>
        </w:tc>
        <w:tc>
          <w:tcPr>
            <w:tcW w:w="0" w:type="auto"/>
            <w:gridSpan w:val="2"/>
            <w:tcBorders>
              <w:right w:val="single" w:sz="8" w:space="0" w:color="000000"/>
            </w:tcBorders>
            <w:tcMar>
              <w:top w:w="0" w:type="dxa"/>
              <w:left w:w="40" w:type="dxa"/>
              <w:bottom w:w="0" w:type="dxa"/>
              <w:right w:w="0" w:type="dxa"/>
            </w:tcMar>
            <w:vAlign w:val="center"/>
            <w:hideMark/>
          </w:tcPr>
          <w:p w14:paraId="1179EDD7" w14:textId="77777777" w:rsidR="00F05BFA" w:rsidRPr="00F05BFA" w:rsidRDefault="00F05BFA" w:rsidP="00F05BFA">
            <w:pPr>
              <w:rPr>
                <w:rFonts w:ascii="Times New Roman" w:eastAsia="Times New Roman" w:hAnsi="Times New Roman" w:cs="Times New Roman"/>
                <w:color w:val="696969"/>
                <w:sz w:val="24"/>
                <w:szCs w:val="24"/>
              </w:rPr>
            </w:pPr>
            <w:r w:rsidRPr="00F05BFA">
              <w:rPr>
                <w:rFonts w:ascii="Tahoma" w:eastAsia="Times New Roman" w:hAnsi="Tahoma" w:cs="Tahoma"/>
                <w:b/>
                <w:bCs/>
                <w:color w:val="696969"/>
                <w:sz w:val="14"/>
                <w:szCs w:val="14"/>
              </w:rPr>
              <w:t>100 CE</w:t>
            </w:r>
          </w:p>
        </w:tc>
        <w:tc>
          <w:tcPr>
            <w:tcW w:w="0" w:type="auto"/>
            <w:gridSpan w:val="2"/>
            <w:tcBorders>
              <w:right w:val="single" w:sz="8" w:space="0" w:color="000000"/>
            </w:tcBorders>
            <w:tcMar>
              <w:top w:w="0" w:type="dxa"/>
              <w:left w:w="40" w:type="dxa"/>
              <w:bottom w:w="0" w:type="dxa"/>
              <w:right w:w="0" w:type="dxa"/>
            </w:tcMar>
            <w:vAlign w:val="center"/>
            <w:hideMark/>
          </w:tcPr>
          <w:p w14:paraId="0DA60D47" w14:textId="77777777" w:rsidR="00F05BFA" w:rsidRPr="00F05BFA" w:rsidRDefault="00F05BFA" w:rsidP="00F05BFA">
            <w:pPr>
              <w:rPr>
                <w:rFonts w:ascii="Times New Roman" w:eastAsia="Times New Roman" w:hAnsi="Times New Roman" w:cs="Times New Roman"/>
                <w:color w:val="696969"/>
                <w:sz w:val="24"/>
                <w:szCs w:val="24"/>
              </w:rPr>
            </w:pPr>
            <w:r w:rsidRPr="00F05BFA">
              <w:rPr>
                <w:rFonts w:ascii="Tahoma" w:eastAsia="Times New Roman" w:hAnsi="Tahoma" w:cs="Tahoma"/>
                <w:b/>
                <w:bCs/>
                <w:color w:val="696969"/>
                <w:sz w:val="14"/>
                <w:szCs w:val="14"/>
              </w:rPr>
              <w:t>500 CE</w:t>
            </w:r>
          </w:p>
        </w:tc>
        <w:tc>
          <w:tcPr>
            <w:tcW w:w="0" w:type="auto"/>
            <w:tcBorders>
              <w:right w:val="single" w:sz="8" w:space="0" w:color="000000"/>
            </w:tcBorders>
            <w:tcMar>
              <w:top w:w="0" w:type="dxa"/>
              <w:left w:w="40" w:type="dxa"/>
              <w:bottom w:w="0" w:type="dxa"/>
              <w:right w:w="0" w:type="dxa"/>
            </w:tcMar>
            <w:vAlign w:val="center"/>
            <w:hideMark/>
          </w:tcPr>
          <w:p w14:paraId="36580ACD" w14:textId="77777777" w:rsidR="00F05BFA" w:rsidRPr="00F05BFA" w:rsidRDefault="00F05BFA" w:rsidP="00F05BFA">
            <w:pPr>
              <w:rPr>
                <w:rFonts w:ascii="Times New Roman" w:eastAsia="Times New Roman" w:hAnsi="Times New Roman" w:cs="Times New Roman"/>
                <w:color w:val="696969"/>
                <w:sz w:val="24"/>
                <w:szCs w:val="24"/>
              </w:rPr>
            </w:pPr>
            <w:r w:rsidRPr="00F05BFA">
              <w:rPr>
                <w:rFonts w:ascii="Tahoma" w:eastAsia="Times New Roman" w:hAnsi="Tahoma" w:cs="Tahoma"/>
                <w:b/>
                <w:bCs/>
                <w:color w:val="696969"/>
                <w:sz w:val="14"/>
                <w:szCs w:val="14"/>
              </w:rPr>
              <w:t>700 CE</w:t>
            </w:r>
          </w:p>
        </w:tc>
        <w:tc>
          <w:tcPr>
            <w:tcW w:w="0" w:type="auto"/>
            <w:gridSpan w:val="2"/>
            <w:tcBorders>
              <w:right w:val="single" w:sz="8" w:space="0" w:color="000000"/>
            </w:tcBorders>
            <w:tcMar>
              <w:top w:w="0" w:type="dxa"/>
              <w:left w:w="40" w:type="dxa"/>
              <w:bottom w:w="0" w:type="dxa"/>
              <w:right w:w="0" w:type="dxa"/>
            </w:tcMar>
            <w:vAlign w:val="center"/>
            <w:hideMark/>
          </w:tcPr>
          <w:p w14:paraId="6AA3222D" w14:textId="77777777" w:rsidR="00F05BFA" w:rsidRPr="00F05BFA" w:rsidRDefault="00F05BFA" w:rsidP="00F05BFA">
            <w:pPr>
              <w:rPr>
                <w:rFonts w:ascii="Times New Roman" w:eastAsia="Times New Roman" w:hAnsi="Times New Roman" w:cs="Times New Roman"/>
                <w:color w:val="696969"/>
                <w:sz w:val="24"/>
                <w:szCs w:val="24"/>
              </w:rPr>
            </w:pPr>
            <w:r w:rsidRPr="00F05BFA">
              <w:rPr>
                <w:rFonts w:ascii="Tahoma" w:eastAsia="Times New Roman" w:hAnsi="Tahoma" w:cs="Tahoma"/>
                <w:b/>
                <w:bCs/>
                <w:color w:val="696969"/>
                <w:sz w:val="14"/>
                <w:szCs w:val="14"/>
              </w:rPr>
              <w:t>800 CE</w:t>
            </w:r>
          </w:p>
        </w:tc>
        <w:tc>
          <w:tcPr>
            <w:tcW w:w="0" w:type="auto"/>
            <w:tcMar>
              <w:top w:w="0" w:type="dxa"/>
              <w:left w:w="40" w:type="dxa"/>
              <w:bottom w:w="0" w:type="dxa"/>
              <w:right w:w="0" w:type="dxa"/>
            </w:tcMar>
            <w:vAlign w:val="center"/>
            <w:hideMark/>
          </w:tcPr>
          <w:p w14:paraId="0F631209" w14:textId="77777777" w:rsidR="00F05BFA" w:rsidRPr="00F05BFA" w:rsidRDefault="00F05BFA" w:rsidP="00F05BFA">
            <w:pPr>
              <w:rPr>
                <w:rFonts w:ascii="Times New Roman" w:eastAsia="Times New Roman" w:hAnsi="Times New Roman" w:cs="Times New Roman"/>
                <w:color w:val="696969"/>
                <w:sz w:val="24"/>
                <w:szCs w:val="24"/>
              </w:rPr>
            </w:pPr>
            <w:r w:rsidRPr="00F05BFA">
              <w:rPr>
                <w:rFonts w:ascii="Tahoma" w:eastAsia="Times New Roman" w:hAnsi="Tahoma" w:cs="Tahoma"/>
                <w:b/>
                <w:bCs/>
                <w:color w:val="696969"/>
                <w:sz w:val="14"/>
                <w:szCs w:val="14"/>
              </w:rPr>
              <w:t>1200 CE</w:t>
            </w:r>
          </w:p>
        </w:tc>
        <w:tc>
          <w:tcPr>
            <w:tcW w:w="0" w:type="auto"/>
            <w:vAlign w:val="center"/>
            <w:hideMark/>
          </w:tcPr>
          <w:p w14:paraId="66B79625" w14:textId="77777777" w:rsidR="00F05BFA" w:rsidRPr="00F05BFA" w:rsidRDefault="00F05BFA" w:rsidP="00F05BFA">
            <w:pPr>
              <w:rPr>
                <w:rFonts w:ascii="Times New Roman" w:eastAsia="Times New Roman" w:hAnsi="Times New Roman" w:cs="Times New Roman"/>
                <w:sz w:val="20"/>
                <w:szCs w:val="20"/>
              </w:rPr>
            </w:pPr>
          </w:p>
        </w:tc>
        <w:tc>
          <w:tcPr>
            <w:tcW w:w="0" w:type="auto"/>
            <w:vAlign w:val="center"/>
            <w:hideMark/>
          </w:tcPr>
          <w:p w14:paraId="2C07F018" w14:textId="77777777" w:rsidR="00F05BFA" w:rsidRPr="00F05BFA" w:rsidRDefault="00F05BFA" w:rsidP="00F05BFA">
            <w:pPr>
              <w:rPr>
                <w:rFonts w:ascii="Times New Roman" w:eastAsia="Times New Roman" w:hAnsi="Times New Roman" w:cs="Times New Roman"/>
                <w:sz w:val="20"/>
                <w:szCs w:val="20"/>
              </w:rPr>
            </w:pPr>
          </w:p>
        </w:tc>
      </w:tr>
      <w:tr w:rsidR="00F05BFA" w:rsidRPr="00F05BFA" w14:paraId="251CEB55" w14:textId="77777777" w:rsidTr="00F05BFA">
        <w:trPr>
          <w:tblCellSpacing w:w="0" w:type="dxa"/>
        </w:trPr>
        <w:tc>
          <w:tcPr>
            <w:tcW w:w="0" w:type="auto"/>
            <w:gridSpan w:val="12"/>
            <w:vAlign w:val="center"/>
            <w:hideMark/>
          </w:tcPr>
          <w:tbl>
            <w:tblPr>
              <w:tblW w:w="5000" w:type="pct"/>
              <w:tblCellSpacing w:w="15" w:type="dxa"/>
              <w:tblBorders>
                <w:top w:val="single" w:sz="6" w:space="0" w:color="696969"/>
              </w:tblBorders>
              <w:shd w:val="clear" w:color="auto" w:fill="F5F5F5"/>
              <w:tblCellMar>
                <w:top w:w="15" w:type="dxa"/>
                <w:left w:w="15" w:type="dxa"/>
                <w:bottom w:w="15" w:type="dxa"/>
                <w:right w:w="15" w:type="dxa"/>
              </w:tblCellMar>
              <w:tblLook w:val="04A0" w:firstRow="1" w:lastRow="0" w:firstColumn="1" w:lastColumn="0" w:noHBand="0" w:noVBand="1"/>
            </w:tblPr>
            <w:tblGrid>
              <w:gridCol w:w="180"/>
              <w:gridCol w:w="1381"/>
              <w:gridCol w:w="291"/>
              <w:gridCol w:w="2027"/>
              <w:gridCol w:w="291"/>
              <w:gridCol w:w="2022"/>
              <w:gridCol w:w="291"/>
              <w:gridCol w:w="2022"/>
              <w:gridCol w:w="291"/>
              <w:gridCol w:w="1992"/>
            </w:tblGrid>
            <w:tr w:rsidR="00F05BFA" w:rsidRPr="00F05BFA" w14:paraId="4094786D" w14:textId="77777777">
              <w:trPr>
                <w:tblCellSpacing w:w="15" w:type="dxa"/>
              </w:trPr>
              <w:tc>
                <w:tcPr>
                  <w:tcW w:w="150" w:type="dxa"/>
                  <w:shd w:val="clear" w:color="auto" w:fill="F5F5F5"/>
                  <w:vAlign w:val="center"/>
                  <w:hideMark/>
                </w:tcPr>
                <w:p w14:paraId="5E92E3B5" w14:textId="77777777" w:rsidR="00F05BFA" w:rsidRPr="00F05BFA" w:rsidRDefault="00F05BFA" w:rsidP="00F05BFA">
                  <w:pPr>
                    <w:rPr>
                      <w:rFonts w:ascii="Times New Roman" w:eastAsia="Times New Roman" w:hAnsi="Times New Roman" w:cs="Times New Roman"/>
                      <w:color w:val="000000"/>
                    </w:rPr>
                  </w:pPr>
                  <w:r w:rsidRPr="00F05BFA">
                    <w:rPr>
                      <w:rFonts w:ascii="Times New Roman" w:eastAsia="Times New Roman" w:hAnsi="Times New Roman" w:cs="Times New Roman"/>
                      <w:color w:val="000000"/>
                    </w:rPr>
                    <w:t> </w:t>
                  </w:r>
                </w:p>
              </w:tc>
              <w:tc>
                <w:tcPr>
                  <w:tcW w:w="1500" w:type="dxa"/>
                  <w:shd w:val="clear" w:color="auto" w:fill="F5F5F5"/>
                  <w:vAlign w:val="center"/>
                  <w:hideMark/>
                </w:tcPr>
                <w:p w14:paraId="44367EAE" w14:textId="77777777" w:rsidR="00F05BFA" w:rsidRPr="00F05BFA" w:rsidRDefault="00F05BFA" w:rsidP="00F05BFA">
                  <w:pPr>
                    <w:rPr>
                      <w:rFonts w:ascii="Times New Roman" w:eastAsia="Times New Roman" w:hAnsi="Times New Roman" w:cs="Times New Roman"/>
                      <w:color w:val="000000"/>
                    </w:rPr>
                  </w:pPr>
                  <w:r w:rsidRPr="00F05BFA">
                    <w:rPr>
                      <w:rFonts w:ascii="Times New Roman" w:eastAsia="Times New Roman" w:hAnsi="Times New Roman" w:cs="Times New Roman"/>
                      <w:b/>
                      <w:bCs/>
                      <w:color w:val="000000"/>
                    </w:rPr>
                    <w:t>Legend:</w:t>
                  </w:r>
                </w:p>
              </w:tc>
              <w:tc>
                <w:tcPr>
                  <w:tcW w:w="300" w:type="dxa"/>
                  <w:tcBorders>
                    <w:top w:val="single" w:sz="6" w:space="0" w:color="808080"/>
                    <w:left w:val="single" w:sz="6" w:space="0" w:color="808080"/>
                    <w:bottom w:val="single" w:sz="6" w:space="0" w:color="808080"/>
                    <w:right w:val="single" w:sz="6" w:space="0" w:color="808080"/>
                  </w:tcBorders>
                  <w:shd w:val="clear" w:color="auto" w:fill="FFD700"/>
                  <w:vAlign w:val="center"/>
                  <w:hideMark/>
                </w:tcPr>
                <w:p w14:paraId="79A6B093" w14:textId="77777777" w:rsidR="00F05BFA" w:rsidRPr="00F05BFA" w:rsidRDefault="00F05BFA" w:rsidP="00F05BFA">
                  <w:pPr>
                    <w:rPr>
                      <w:rFonts w:ascii="Times New Roman" w:eastAsia="Times New Roman" w:hAnsi="Times New Roman" w:cs="Times New Roman"/>
                      <w:color w:val="000000"/>
                    </w:rPr>
                  </w:pPr>
                  <w:r w:rsidRPr="00F05BFA">
                    <w:rPr>
                      <w:rFonts w:ascii="Times New Roman" w:eastAsia="Times New Roman" w:hAnsi="Times New Roman" w:cs="Times New Roman"/>
                      <w:color w:val="000000"/>
                    </w:rPr>
                    <w:t> </w:t>
                  </w:r>
                </w:p>
              </w:tc>
              <w:tc>
                <w:tcPr>
                  <w:tcW w:w="2250" w:type="dxa"/>
                  <w:shd w:val="clear" w:color="auto" w:fill="F5F5F5"/>
                  <w:vAlign w:val="center"/>
                  <w:hideMark/>
                </w:tcPr>
                <w:p w14:paraId="0AD0EFAA" w14:textId="77777777" w:rsidR="00F05BFA" w:rsidRPr="00F05BFA" w:rsidRDefault="00F05BFA" w:rsidP="00F05BFA">
                  <w:pPr>
                    <w:rPr>
                      <w:rFonts w:ascii="Times New Roman" w:eastAsia="Times New Roman" w:hAnsi="Times New Roman" w:cs="Times New Roman"/>
                      <w:color w:val="000000"/>
                    </w:rPr>
                  </w:pPr>
                  <w:r w:rsidRPr="00F05BFA">
                    <w:rPr>
                      <w:rFonts w:ascii="Times New Roman" w:eastAsia="Times New Roman" w:hAnsi="Times New Roman" w:cs="Times New Roman"/>
                      <w:color w:val="000000"/>
                    </w:rPr>
                    <w:t xml:space="preserve">= </w:t>
                  </w:r>
                  <w:hyperlink r:id="rId42" w:tooltip="Theravada" w:history="1">
                    <w:r w:rsidRPr="00F05BFA">
                      <w:rPr>
                        <w:rFonts w:ascii="Times New Roman" w:eastAsia="Times New Roman" w:hAnsi="Times New Roman" w:cs="Times New Roman"/>
                        <w:b/>
                        <w:bCs/>
                        <w:color w:val="0000FF"/>
                        <w:u w:val="single"/>
                      </w:rPr>
                      <w:t>Theravada</w:t>
                    </w:r>
                  </w:hyperlink>
                </w:p>
              </w:tc>
              <w:tc>
                <w:tcPr>
                  <w:tcW w:w="300" w:type="dxa"/>
                  <w:tcBorders>
                    <w:top w:val="single" w:sz="6" w:space="0" w:color="808080"/>
                    <w:left w:val="single" w:sz="6" w:space="0" w:color="808080"/>
                    <w:bottom w:val="single" w:sz="6" w:space="0" w:color="808080"/>
                    <w:right w:val="single" w:sz="6" w:space="0" w:color="808080"/>
                  </w:tcBorders>
                  <w:shd w:val="clear" w:color="auto" w:fill="CD853F"/>
                  <w:vAlign w:val="center"/>
                  <w:hideMark/>
                </w:tcPr>
                <w:p w14:paraId="0C8714C4" w14:textId="77777777" w:rsidR="00F05BFA" w:rsidRPr="00F05BFA" w:rsidRDefault="00F05BFA" w:rsidP="00F05BFA">
                  <w:pPr>
                    <w:rPr>
                      <w:rFonts w:ascii="Times New Roman" w:eastAsia="Times New Roman" w:hAnsi="Times New Roman" w:cs="Times New Roman"/>
                      <w:color w:val="000000"/>
                    </w:rPr>
                  </w:pPr>
                  <w:r w:rsidRPr="00F05BFA">
                    <w:rPr>
                      <w:rFonts w:ascii="Times New Roman" w:eastAsia="Times New Roman" w:hAnsi="Times New Roman" w:cs="Times New Roman"/>
                      <w:color w:val="000000"/>
                    </w:rPr>
                    <w:t> </w:t>
                  </w:r>
                </w:p>
              </w:tc>
              <w:tc>
                <w:tcPr>
                  <w:tcW w:w="2250" w:type="dxa"/>
                  <w:shd w:val="clear" w:color="auto" w:fill="F5F5F5"/>
                  <w:vAlign w:val="center"/>
                  <w:hideMark/>
                </w:tcPr>
                <w:p w14:paraId="35346C09" w14:textId="77777777" w:rsidR="00F05BFA" w:rsidRPr="00F05BFA" w:rsidRDefault="00F05BFA" w:rsidP="00F05BFA">
                  <w:pPr>
                    <w:rPr>
                      <w:rFonts w:ascii="Times New Roman" w:eastAsia="Times New Roman" w:hAnsi="Times New Roman" w:cs="Times New Roman"/>
                      <w:color w:val="000000"/>
                    </w:rPr>
                  </w:pPr>
                  <w:r w:rsidRPr="00F05BFA">
                    <w:rPr>
                      <w:rFonts w:ascii="Times New Roman" w:eastAsia="Times New Roman" w:hAnsi="Times New Roman" w:cs="Times New Roman"/>
                      <w:color w:val="000000"/>
                    </w:rPr>
                    <w:t xml:space="preserve">= </w:t>
                  </w:r>
                  <w:hyperlink r:id="rId43" w:tooltip="Mahayana" w:history="1">
                    <w:r w:rsidRPr="00F05BFA">
                      <w:rPr>
                        <w:rFonts w:ascii="Times New Roman" w:eastAsia="Times New Roman" w:hAnsi="Times New Roman" w:cs="Times New Roman"/>
                        <w:b/>
                        <w:bCs/>
                        <w:color w:val="0000FF"/>
                        <w:u w:val="single"/>
                      </w:rPr>
                      <w:t>Mahayana</w:t>
                    </w:r>
                  </w:hyperlink>
                </w:p>
              </w:tc>
              <w:tc>
                <w:tcPr>
                  <w:tcW w:w="300" w:type="dxa"/>
                  <w:tcBorders>
                    <w:top w:val="single" w:sz="6" w:space="0" w:color="808080"/>
                    <w:left w:val="single" w:sz="6" w:space="0" w:color="808080"/>
                    <w:bottom w:val="single" w:sz="6" w:space="0" w:color="808080"/>
                    <w:right w:val="single" w:sz="6" w:space="0" w:color="808080"/>
                  </w:tcBorders>
                  <w:shd w:val="clear" w:color="auto" w:fill="CD5C5C"/>
                  <w:vAlign w:val="center"/>
                  <w:hideMark/>
                </w:tcPr>
                <w:p w14:paraId="37215E07" w14:textId="77777777" w:rsidR="00F05BFA" w:rsidRPr="00F05BFA" w:rsidRDefault="00F05BFA" w:rsidP="00F05BFA">
                  <w:pPr>
                    <w:rPr>
                      <w:rFonts w:ascii="Times New Roman" w:eastAsia="Times New Roman" w:hAnsi="Times New Roman" w:cs="Times New Roman"/>
                      <w:color w:val="000000"/>
                    </w:rPr>
                  </w:pPr>
                  <w:r w:rsidRPr="00F05BFA">
                    <w:rPr>
                      <w:rFonts w:ascii="Times New Roman" w:eastAsia="Times New Roman" w:hAnsi="Times New Roman" w:cs="Times New Roman"/>
                      <w:color w:val="000000"/>
                    </w:rPr>
                    <w:t> </w:t>
                  </w:r>
                </w:p>
              </w:tc>
              <w:tc>
                <w:tcPr>
                  <w:tcW w:w="2250" w:type="dxa"/>
                  <w:shd w:val="clear" w:color="auto" w:fill="F5F5F5"/>
                  <w:vAlign w:val="center"/>
                  <w:hideMark/>
                </w:tcPr>
                <w:p w14:paraId="1620F455" w14:textId="77777777" w:rsidR="00F05BFA" w:rsidRPr="00F05BFA" w:rsidRDefault="00F05BFA" w:rsidP="00F05BFA">
                  <w:pPr>
                    <w:rPr>
                      <w:rFonts w:ascii="Times New Roman" w:eastAsia="Times New Roman" w:hAnsi="Times New Roman" w:cs="Times New Roman"/>
                      <w:color w:val="000000"/>
                    </w:rPr>
                  </w:pPr>
                  <w:r w:rsidRPr="00F05BFA">
                    <w:rPr>
                      <w:rFonts w:ascii="Times New Roman" w:eastAsia="Times New Roman" w:hAnsi="Times New Roman" w:cs="Times New Roman"/>
                      <w:color w:val="000000"/>
                    </w:rPr>
                    <w:t xml:space="preserve">= </w:t>
                  </w:r>
                  <w:hyperlink r:id="rId44" w:tooltip="Vajrayana" w:history="1">
                    <w:r w:rsidRPr="00F05BFA">
                      <w:rPr>
                        <w:rFonts w:ascii="Times New Roman" w:eastAsia="Times New Roman" w:hAnsi="Times New Roman" w:cs="Times New Roman"/>
                        <w:b/>
                        <w:bCs/>
                        <w:color w:val="0000FF"/>
                        <w:u w:val="single"/>
                      </w:rPr>
                      <w:t>Vajrayana</w:t>
                    </w:r>
                  </w:hyperlink>
                </w:p>
              </w:tc>
              <w:tc>
                <w:tcPr>
                  <w:tcW w:w="300" w:type="dxa"/>
                  <w:tcBorders>
                    <w:top w:val="single" w:sz="6" w:space="0" w:color="808080"/>
                    <w:left w:val="single" w:sz="6" w:space="0" w:color="808080"/>
                    <w:bottom w:val="single" w:sz="6" w:space="0" w:color="808080"/>
                    <w:right w:val="single" w:sz="6" w:space="0" w:color="808080"/>
                  </w:tcBorders>
                  <w:shd w:val="clear" w:color="auto" w:fill="E6C220"/>
                  <w:vAlign w:val="center"/>
                  <w:hideMark/>
                </w:tcPr>
                <w:p w14:paraId="094A26CA" w14:textId="77777777" w:rsidR="00F05BFA" w:rsidRPr="00F05BFA" w:rsidRDefault="00F05BFA" w:rsidP="00F05BFA">
                  <w:pPr>
                    <w:rPr>
                      <w:rFonts w:ascii="Times New Roman" w:eastAsia="Times New Roman" w:hAnsi="Times New Roman" w:cs="Times New Roman"/>
                      <w:color w:val="000000"/>
                    </w:rPr>
                  </w:pPr>
                  <w:r w:rsidRPr="00F05BFA">
                    <w:rPr>
                      <w:rFonts w:ascii="Times New Roman" w:eastAsia="Times New Roman" w:hAnsi="Times New Roman" w:cs="Times New Roman"/>
                      <w:color w:val="000000"/>
                    </w:rPr>
                    <w:t> </w:t>
                  </w:r>
                </w:p>
              </w:tc>
              <w:tc>
                <w:tcPr>
                  <w:tcW w:w="2250" w:type="dxa"/>
                  <w:shd w:val="clear" w:color="auto" w:fill="F5F5F5"/>
                  <w:vAlign w:val="center"/>
                  <w:hideMark/>
                </w:tcPr>
                <w:p w14:paraId="7CBED8EA" w14:textId="77777777" w:rsidR="00F05BFA" w:rsidRPr="00F05BFA" w:rsidRDefault="00F05BFA" w:rsidP="00F05BFA">
                  <w:pPr>
                    <w:rPr>
                      <w:rFonts w:ascii="Times New Roman" w:eastAsia="Times New Roman" w:hAnsi="Times New Roman" w:cs="Times New Roman"/>
                      <w:color w:val="000000"/>
                    </w:rPr>
                  </w:pPr>
                  <w:r w:rsidRPr="00F05BFA">
                    <w:rPr>
                      <w:rFonts w:ascii="Times New Roman" w:eastAsia="Times New Roman" w:hAnsi="Times New Roman" w:cs="Times New Roman"/>
                      <w:color w:val="000000"/>
                    </w:rPr>
                    <w:t>= Various / syncretic</w:t>
                  </w:r>
                </w:p>
              </w:tc>
            </w:tr>
          </w:tbl>
          <w:p w14:paraId="1ADCCB56" w14:textId="77777777" w:rsidR="00F05BFA" w:rsidRPr="00F05BFA" w:rsidRDefault="00F05BFA" w:rsidP="00F05BFA">
            <w:pPr>
              <w:rPr>
                <w:rFonts w:ascii="Times New Roman" w:eastAsia="Times New Roman" w:hAnsi="Times New Roman" w:cs="Times New Roman"/>
                <w:color w:val="000000"/>
                <w:sz w:val="24"/>
                <w:szCs w:val="24"/>
              </w:rPr>
            </w:pPr>
          </w:p>
        </w:tc>
        <w:tc>
          <w:tcPr>
            <w:tcW w:w="0" w:type="auto"/>
            <w:vAlign w:val="center"/>
            <w:hideMark/>
          </w:tcPr>
          <w:p w14:paraId="23715EA3" w14:textId="77777777" w:rsidR="00F05BFA" w:rsidRPr="00F05BFA" w:rsidRDefault="00F05BFA" w:rsidP="00F05BFA">
            <w:pPr>
              <w:rPr>
                <w:rFonts w:ascii="Times New Roman" w:eastAsia="Times New Roman" w:hAnsi="Times New Roman" w:cs="Times New Roman"/>
                <w:sz w:val="20"/>
                <w:szCs w:val="20"/>
              </w:rPr>
            </w:pPr>
          </w:p>
        </w:tc>
        <w:tc>
          <w:tcPr>
            <w:tcW w:w="0" w:type="auto"/>
            <w:vAlign w:val="center"/>
            <w:hideMark/>
          </w:tcPr>
          <w:p w14:paraId="4F485620" w14:textId="77777777" w:rsidR="00F05BFA" w:rsidRPr="00F05BFA" w:rsidRDefault="00F05BFA" w:rsidP="00F05BFA">
            <w:pPr>
              <w:rPr>
                <w:rFonts w:ascii="Times New Roman" w:eastAsia="Times New Roman" w:hAnsi="Times New Roman" w:cs="Times New Roman"/>
                <w:sz w:val="20"/>
                <w:szCs w:val="20"/>
              </w:rPr>
            </w:pPr>
          </w:p>
        </w:tc>
      </w:tr>
    </w:tbl>
    <w:p w14:paraId="716D6F3C" w14:textId="56E007F5" w:rsidR="00F05BFA" w:rsidRDefault="00F05BFA" w:rsidP="00F05BFA"/>
    <w:p w14:paraId="6B9E13C0" w14:textId="2A688D1C" w:rsidR="006F17EF" w:rsidRDefault="006F17EF" w:rsidP="00F05BFA"/>
    <w:p w14:paraId="07FA356E" w14:textId="36C4C3F1" w:rsidR="006F17EF" w:rsidRDefault="006F17EF" w:rsidP="006F17EF">
      <w:pPr>
        <w:ind w:firstLine="360"/>
      </w:pPr>
      <w:r>
        <w:t>The teachings of the Buddha are primarily contained in what are called the suttas (sutras in Sanskrit)</w:t>
      </w:r>
      <w:r w:rsidR="001E791D">
        <w:t xml:space="preserve"> and the Vinaya (</w:t>
      </w:r>
      <w:proofErr w:type="spellStart"/>
      <w:r w:rsidR="001E791D">
        <w:t>vih</w:t>
      </w:r>
      <w:proofErr w:type="spellEnd"/>
      <w:r w:rsidR="001E791D">
        <w:t>-nah-yah)</w:t>
      </w:r>
      <w:r>
        <w:t>.  Supposedly, a cousin of the Buddha, Ananda (ah-</w:t>
      </w:r>
      <w:proofErr w:type="spellStart"/>
      <w:r>
        <w:t>nahn</w:t>
      </w:r>
      <w:proofErr w:type="spellEnd"/>
      <w:r>
        <w:t xml:space="preserve">-dah), became his personal attendant, with the provision that he would accompany the Buddha and witness his </w:t>
      </w:r>
      <w:proofErr w:type="gramStart"/>
      <w:r>
        <w:t>teaching</w:t>
      </w:r>
      <w:proofErr w:type="gramEnd"/>
      <w:r>
        <w:t xml:space="preserve"> or the Buddha would report what he taught when they were reunited.  This was a preliterate society, so I imagine there was a lot of social reward for being good at memorizing, a skill we would today call “having a photographic memory”; apparently, Ananda had that skill.  There are literally hundreds of suttas attributed to what is called the Pali Canon (Pali was an artificial language, a dialect of Sanskrit, and the Canon represents the core teachings of the Theravada School (Theravada means “teachings of the elders”).</w:t>
      </w:r>
      <w:r w:rsidR="001E791D">
        <w:t xml:space="preserve">  </w:t>
      </w:r>
      <w:proofErr w:type="gramStart"/>
      <w:r w:rsidR="001E791D">
        <w:t>Later on</w:t>
      </w:r>
      <w:proofErr w:type="gramEnd"/>
      <w:r w:rsidR="001E791D">
        <w:t>, the Mahayana schools presented sutras that were reportedly taught by the Buddha to select senior monks to be saved for the future when, centuries later, the Sangha was prepared for receiving them, hidden inside “</w:t>
      </w:r>
      <w:proofErr w:type="spellStart"/>
      <w:r w:rsidR="001E791D">
        <w:t>nagas</w:t>
      </w:r>
      <w:proofErr w:type="spellEnd"/>
      <w:r w:rsidR="001E791D">
        <w:t>”, sacred serpents.</w:t>
      </w:r>
    </w:p>
    <w:p w14:paraId="36AE0BE7" w14:textId="4E0B6FA3" w:rsidR="006F17EF" w:rsidRDefault="006F17EF" w:rsidP="006F17EF">
      <w:pPr>
        <w:ind w:firstLine="360"/>
      </w:pPr>
    </w:p>
    <w:p w14:paraId="27C6AE70" w14:textId="6E0C7243" w:rsidR="006F17EF" w:rsidRDefault="006F17EF" w:rsidP="006F17EF">
      <w:pPr>
        <w:ind w:firstLine="360"/>
      </w:pPr>
      <w:r>
        <w:t xml:space="preserve">Supposedly, after the Buddha died there was a gathering, called The First Buddhist Council.  There is some doubt as to whether this </w:t>
      </w:r>
      <w:proofErr w:type="gramStart"/>
      <w:r>
        <w:t>actually occurred</w:t>
      </w:r>
      <w:proofErr w:type="gramEnd"/>
      <w:r>
        <w:t xml:space="preserve"> as an extensive gathering of the various bands of monks and nuns scattered over </w:t>
      </w:r>
      <w:r>
        <w:lastRenderedPageBreak/>
        <w:t>hundreds of square miles.  During this meeting,</w:t>
      </w:r>
      <w:r w:rsidR="000D1494">
        <w:t xml:space="preserve"> it is reported that Ananda recited </w:t>
      </w:r>
      <w:r w:rsidR="00CA5F35">
        <w:t>all</w:t>
      </w:r>
      <w:r w:rsidR="000D1494">
        <w:t xml:space="preserve"> the </w:t>
      </w:r>
      <w:r w:rsidR="001E791D">
        <w:t>suttas</w:t>
      </w:r>
      <w:r w:rsidR="000D1494">
        <w:t xml:space="preserve"> that the Buddha gave </w:t>
      </w:r>
      <w:r w:rsidR="001E791D">
        <w:t>which</w:t>
      </w:r>
      <w:r w:rsidR="000D1494">
        <w:t xml:space="preserve"> </w:t>
      </w:r>
      <w:proofErr w:type="gramStart"/>
      <w:r w:rsidR="000D1494">
        <w:t>all of</w:t>
      </w:r>
      <w:proofErr w:type="gramEnd"/>
      <w:r w:rsidR="000D1494">
        <w:t xml:space="preserve"> the attendants memorized perfectly before the Council concluded</w:t>
      </w:r>
      <w:r w:rsidR="001E791D">
        <w:t>, then dispersed back to their respective Sanghas</w:t>
      </w:r>
      <w:r w:rsidR="000D1494">
        <w:t xml:space="preserve">.  </w:t>
      </w:r>
      <w:proofErr w:type="gramStart"/>
      <w:r w:rsidR="00CA5F35">
        <w:t>Additionally</w:t>
      </w:r>
      <w:proofErr w:type="gramEnd"/>
      <w:r w:rsidR="001E791D">
        <w:t xml:space="preserve"> during this First Council</w:t>
      </w:r>
      <w:r w:rsidR="00CA5F35">
        <w:t xml:space="preserve">, a monk named </w:t>
      </w:r>
      <w:proofErr w:type="spellStart"/>
      <w:r w:rsidR="00CA5F35">
        <w:t>Upali</w:t>
      </w:r>
      <w:proofErr w:type="spellEnd"/>
      <w:r w:rsidR="00CA5F35">
        <w:t xml:space="preserve"> (ooh-</w:t>
      </w:r>
      <w:proofErr w:type="spellStart"/>
      <w:r w:rsidR="00CA5F35">
        <w:t>pah</w:t>
      </w:r>
      <w:proofErr w:type="spellEnd"/>
      <w:r w:rsidR="00CA5F35">
        <w:t xml:space="preserve">-lee) was the reciter of the Vinaya, the ethical and procedural </w:t>
      </w:r>
      <w:r w:rsidR="001E791D">
        <w:t xml:space="preserve">precepts, </w:t>
      </w:r>
      <w:r w:rsidR="00CA5F35">
        <w:t xml:space="preserve">rules developed </w:t>
      </w:r>
      <w:r w:rsidR="001E791D">
        <w:t xml:space="preserve">by the Buddha </w:t>
      </w:r>
      <w:r w:rsidR="00CA5F35">
        <w:t>during this early stage of the community</w:t>
      </w:r>
      <w:r w:rsidR="001E791D">
        <w:t>, and these were also memorized to be taken back to the Sanghas around the continent.</w:t>
      </w:r>
      <w:r w:rsidR="000C16DD">
        <w:t xml:space="preserve">  The </w:t>
      </w:r>
      <w:r w:rsidR="001E791D">
        <w:t>contents</w:t>
      </w:r>
      <w:r w:rsidR="000C16DD">
        <w:t xml:space="preserve"> of these teachings and precepts have a few different renderings</w:t>
      </w:r>
      <w:r w:rsidR="000D1494">
        <w:t>,</w:t>
      </w:r>
      <w:r w:rsidR="000C16DD">
        <w:t xml:space="preserve"> depending upon which school was reciting them,</w:t>
      </w:r>
      <w:r w:rsidR="000D1494">
        <w:t xml:space="preserve"> but there was some way that </w:t>
      </w:r>
      <w:r w:rsidR="000C16DD">
        <w:t xml:space="preserve">general </w:t>
      </w:r>
      <w:r w:rsidR="000D1494">
        <w:t>consistency was maintained regarding the teachings</w:t>
      </w:r>
      <w:r w:rsidR="00CA5F35">
        <w:t>, passed on verbally from generation to generation</w:t>
      </w:r>
      <w:r w:rsidR="000D1494">
        <w:t xml:space="preserve">, at least enough to last until about the </w:t>
      </w:r>
      <w:r w:rsidR="00F941AF">
        <w:t>1</w:t>
      </w:r>
      <w:r w:rsidR="00F941AF" w:rsidRPr="00F941AF">
        <w:rPr>
          <w:vertAlign w:val="superscript"/>
        </w:rPr>
        <w:t>st</w:t>
      </w:r>
      <w:r w:rsidR="00F941AF">
        <w:t xml:space="preserve"> </w:t>
      </w:r>
      <w:r w:rsidR="000D1494">
        <w:t>century CE</w:t>
      </w:r>
      <w:r w:rsidR="001E791D">
        <w:t xml:space="preserve"> when they were first transcribed</w:t>
      </w:r>
      <w:r w:rsidR="000D1494">
        <w:t>.</w:t>
      </w:r>
    </w:p>
    <w:p w14:paraId="6E840D90" w14:textId="5B093889" w:rsidR="000C16DD" w:rsidRDefault="000C16DD" w:rsidP="006F17EF">
      <w:pPr>
        <w:ind w:firstLine="360"/>
      </w:pPr>
    </w:p>
    <w:p w14:paraId="0BCAB6EA" w14:textId="1025BCC2" w:rsidR="000C16DD" w:rsidRDefault="000C16DD" w:rsidP="006F17EF">
      <w:pPr>
        <w:ind w:firstLine="360"/>
      </w:pPr>
      <w:r>
        <w:t xml:space="preserve">About 200 years after the time of the First Council, enough dissension and disagreement among the schools regarding the teachings had arisen to warrant the Second Council, which was dominated by conflicts regarding the “true Vinaya”. </w:t>
      </w:r>
      <w:r w:rsidR="007404A7">
        <w:t xml:space="preserve"> T</w:t>
      </w:r>
      <w:r>
        <w:t xml:space="preserve">here may have been </w:t>
      </w:r>
      <w:r w:rsidR="00F941AF">
        <w:t xml:space="preserve">at that time </w:t>
      </w:r>
      <w:r>
        <w:t xml:space="preserve">up to 18 </w:t>
      </w:r>
      <w:r w:rsidR="00F941AF">
        <w:t>sects</w:t>
      </w:r>
      <w:r>
        <w:t xml:space="preserve"> with varying renderings of the Suttas and Vinaya, but </w:t>
      </w:r>
      <w:r w:rsidR="007404A7">
        <w:t xml:space="preserve">generally </w:t>
      </w:r>
      <w:r>
        <w:t xml:space="preserve">only two remained afterwards, the </w:t>
      </w:r>
      <w:proofErr w:type="spellStart"/>
      <w:r w:rsidR="007404A7">
        <w:t>Staviravadins</w:t>
      </w:r>
      <w:proofErr w:type="spellEnd"/>
      <w:r w:rsidR="007404A7">
        <w:t xml:space="preserve"> (</w:t>
      </w:r>
      <w:proofErr w:type="spellStart"/>
      <w:r w:rsidR="007404A7">
        <w:t>shtah</w:t>
      </w:r>
      <w:proofErr w:type="spellEnd"/>
      <w:r w:rsidR="007404A7">
        <w:t>-vee-rah-</w:t>
      </w:r>
      <w:proofErr w:type="spellStart"/>
      <w:r w:rsidR="007404A7">
        <w:t>vah</w:t>
      </w:r>
      <w:proofErr w:type="spellEnd"/>
      <w:r w:rsidR="007404A7">
        <w:t xml:space="preserve">-dins) and the </w:t>
      </w:r>
      <w:proofErr w:type="spellStart"/>
      <w:r w:rsidR="007404A7">
        <w:t>Mahasanghikas</w:t>
      </w:r>
      <w:proofErr w:type="spellEnd"/>
      <w:r w:rsidR="007404A7">
        <w:t xml:space="preserve"> (</w:t>
      </w:r>
      <w:proofErr w:type="spellStart"/>
      <w:r w:rsidR="007404A7">
        <w:t>mah</w:t>
      </w:r>
      <w:proofErr w:type="spellEnd"/>
      <w:r w:rsidR="007404A7">
        <w:t>-hah-</w:t>
      </w:r>
      <w:proofErr w:type="spellStart"/>
      <w:r w:rsidR="007404A7">
        <w:t>sahn</w:t>
      </w:r>
      <w:proofErr w:type="spellEnd"/>
      <w:r w:rsidR="007404A7">
        <w:t>-gee-</w:t>
      </w:r>
      <w:proofErr w:type="spellStart"/>
      <w:r w:rsidR="007404A7">
        <w:t>kahs</w:t>
      </w:r>
      <w:proofErr w:type="spellEnd"/>
      <w:r w:rsidR="007404A7">
        <w:t xml:space="preserve">).  Out of the </w:t>
      </w:r>
      <w:proofErr w:type="spellStart"/>
      <w:r w:rsidR="007404A7">
        <w:t>Staviravadin</w:t>
      </w:r>
      <w:proofErr w:type="spellEnd"/>
      <w:r w:rsidR="007404A7">
        <w:t xml:space="preserve"> school emerged, eventually, what has endured to the present, the Theravadin school, which is found in Sri Lanka, Burma, </w:t>
      </w:r>
      <w:proofErr w:type="gramStart"/>
      <w:r w:rsidR="007404A7">
        <w:t>Thailand</w:t>
      </w:r>
      <w:proofErr w:type="gramEnd"/>
      <w:r w:rsidR="007404A7">
        <w:t xml:space="preserve"> and Cambodia, primarily.  The </w:t>
      </w:r>
      <w:proofErr w:type="spellStart"/>
      <w:r w:rsidR="007404A7">
        <w:t>Mahasanghika</w:t>
      </w:r>
      <w:proofErr w:type="spellEnd"/>
      <w:r w:rsidR="007404A7">
        <w:t xml:space="preserve"> school eventually produced the Mahayana school, found today in the various contemporary religions of Chinese Chan, Korean Zen, and Japanese Zen.</w:t>
      </w:r>
      <w:r w:rsidR="00A4710B">
        <w:t xml:space="preserve">  The transition from these basic sects into the schools I mentioned required another several generations, hundreds of years, to evolve.</w:t>
      </w:r>
    </w:p>
    <w:p w14:paraId="0B172A83" w14:textId="12C69F29" w:rsidR="00A4710B" w:rsidRDefault="00A4710B" w:rsidP="006F17EF">
      <w:pPr>
        <w:ind w:firstLine="360"/>
      </w:pPr>
    </w:p>
    <w:p w14:paraId="68D4AAE1" w14:textId="6ECBE92D" w:rsidR="00A4710B" w:rsidRDefault="00A4710B" w:rsidP="006F17EF">
      <w:pPr>
        <w:ind w:firstLine="360"/>
      </w:pPr>
      <w:r>
        <w:t xml:space="preserve">At the same time Buddhist teachings were evolving, the Brahmin culture was also evolving over the same stretch of generations, becoming the various schools of Hinduism that are still evolving currently, as is Buddhism.  The dynamic tension between the concepts and practices of the two traditions were interactively impactful.  </w:t>
      </w:r>
      <w:r w:rsidR="00F941AF">
        <w:t xml:space="preserve">The Brahmins included more yogic practices and the Buddhists added in some of the mythical attributes </w:t>
      </w:r>
      <w:proofErr w:type="gramStart"/>
      <w:r w:rsidR="00F941AF">
        <w:t>in order to</w:t>
      </w:r>
      <w:proofErr w:type="gramEnd"/>
      <w:r w:rsidR="00F941AF">
        <w:t xml:space="preserve"> be more acceptable to the population they were trying to convert to the Dhamma Vinaya path.</w:t>
      </w:r>
    </w:p>
    <w:p w14:paraId="3B05A163" w14:textId="620D1CB1" w:rsidR="00A4710B" w:rsidRDefault="00A4710B" w:rsidP="006F17EF">
      <w:pPr>
        <w:ind w:firstLine="360"/>
      </w:pPr>
    </w:p>
    <w:p w14:paraId="4CC9DA02" w14:textId="31B24270" w:rsidR="00A27A78" w:rsidRDefault="00A4710B" w:rsidP="006F17EF">
      <w:pPr>
        <w:ind w:firstLine="360"/>
      </w:pPr>
      <w:r>
        <w:t xml:space="preserve">Around 250 BCE, the Third Buddhist Council was held during the reign of Ashoka, who institutionalized Buddhism </w:t>
      </w:r>
      <w:r w:rsidR="00F941AF">
        <w:t>as</w:t>
      </w:r>
      <w:r>
        <w:t xml:space="preserve"> the primary religion of the Indian subcontinent.  The Third Council further ratified the formation of the Theravada and Mahayana schools.  It seems that the Theravada were dominant in Southern India and the Mahayana in North</w:t>
      </w:r>
      <w:r w:rsidR="00F941AF">
        <w:t>ern and Western</w:t>
      </w:r>
      <w:r>
        <w:t xml:space="preserve"> India, in what is now Pakistan and Afghanistan.</w:t>
      </w:r>
      <w:r w:rsidR="00A27A78">
        <w:t xml:space="preserve">  </w:t>
      </w:r>
    </w:p>
    <w:p w14:paraId="5A713389" w14:textId="77777777" w:rsidR="00A27A78" w:rsidRDefault="00A27A78" w:rsidP="006F17EF">
      <w:pPr>
        <w:ind w:firstLine="360"/>
      </w:pPr>
    </w:p>
    <w:p w14:paraId="2C12A850" w14:textId="121ADB61" w:rsidR="00A4710B" w:rsidRDefault="00A27A78" w:rsidP="006F17EF">
      <w:pPr>
        <w:ind w:firstLine="360"/>
      </w:pPr>
      <w:r>
        <w:t>From South India the Theravadin teachings were introduced into Sri Lanka around the 1</w:t>
      </w:r>
      <w:r w:rsidRPr="00A27A78">
        <w:rPr>
          <w:vertAlign w:val="superscript"/>
        </w:rPr>
        <w:t>st</w:t>
      </w:r>
      <w:r>
        <w:t xml:space="preserve"> Century BCE, and that is where they were first written down on Palm leaves and kept in baskets called </w:t>
      </w:r>
      <w:proofErr w:type="spellStart"/>
      <w:r>
        <w:t>pitaka</w:t>
      </w:r>
      <w:proofErr w:type="spellEnd"/>
      <w:r>
        <w:t xml:space="preserve">.  There were three collections, the Sutta </w:t>
      </w:r>
      <w:proofErr w:type="spellStart"/>
      <w:r>
        <w:t>Pitaka</w:t>
      </w:r>
      <w:proofErr w:type="spellEnd"/>
      <w:r>
        <w:t xml:space="preserve">, the Vinaya </w:t>
      </w:r>
      <w:proofErr w:type="spellStart"/>
      <w:r>
        <w:t>Pitaka</w:t>
      </w:r>
      <w:proofErr w:type="spellEnd"/>
      <w:r>
        <w:t xml:space="preserve"> and the Abhidhamma </w:t>
      </w:r>
      <w:proofErr w:type="spellStart"/>
      <w:r>
        <w:t>Pitaka</w:t>
      </w:r>
      <w:proofErr w:type="spellEnd"/>
      <w:r>
        <w:t xml:space="preserve"> (Abhidhamma [ah-bee-dah-</w:t>
      </w:r>
      <w:proofErr w:type="spellStart"/>
      <w:r>
        <w:t>mah</w:t>
      </w:r>
      <w:proofErr w:type="spellEnd"/>
      <w:r>
        <w:t>] translates as “higher knowledge” and is an extensive psychological analysis of the teachings</w:t>
      </w:r>
      <w:r w:rsidR="00F941AF">
        <w:t>,</w:t>
      </w:r>
      <w:r>
        <w:t xml:space="preserve"> created a few centuries after the Buddha’s life). </w:t>
      </w:r>
      <w:r w:rsidR="00F941AF">
        <w:t>This is called the Tipitaka, or Three Baskets, and</w:t>
      </w:r>
      <w:r>
        <w:t xml:space="preserve"> was the first rendering of the teachings that could be “codified”, not reliant on the memorization abilities or cultural biases in the transmission between generations.  Over the next several centuries, these </w:t>
      </w:r>
      <w:r w:rsidR="00F941AF">
        <w:t xml:space="preserve">Theravadin </w:t>
      </w:r>
      <w:r>
        <w:t xml:space="preserve">teachings were transported to what is today known as </w:t>
      </w:r>
      <w:r w:rsidR="00312B81">
        <w:t>Myanmar, then Thailand</w:t>
      </w:r>
      <w:r w:rsidR="007E53B2">
        <w:t>,</w:t>
      </w:r>
      <w:r w:rsidR="00312B81">
        <w:t xml:space="preserve"> </w:t>
      </w:r>
      <w:proofErr w:type="gramStart"/>
      <w:r w:rsidR="00312B81">
        <w:t>Cambodia</w:t>
      </w:r>
      <w:proofErr w:type="gramEnd"/>
      <w:r w:rsidR="007E53B2">
        <w:t xml:space="preserve"> and Laos</w:t>
      </w:r>
      <w:r w:rsidR="00312B81">
        <w:t>, primarily.  After a few more centuries, that region became predominant in the authority of the teachings until a revival brought it back to Sri Lanka several centuries later.</w:t>
      </w:r>
    </w:p>
    <w:p w14:paraId="06982D1B" w14:textId="17071BE2" w:rsidR="00312B81" w:rsidRDefault="00312B81" w:rsidP="006F17EF">
      <w:pPr>
        <w:ind w:firstLine="360"/>
      </w:pPr>
    </w:p>
    <w:p w14:paraId="06C573FD" w14:textId="499BE763" w:rsidR="00312B81" w:rsidRDefault="00312B81" w:rsidP="006F17EF">
      <w:pPr>
        <w:ind w:firstLine="360"/>
      </w:pPr>
      <w:r>
        <w:t xml:space="preserve">Mahayana teachings were primarily found in the </w:t>
      </w:r>
      <w:r w:rsidR="00F941AF">
        <w:t xml:space="preserve">central and </w:t>
      </w:r>
      <w:r>
        <w:t xml:space="preserve">northern areas of the Indian subcontinent and were close to what was called the “Silk Road”, an interwoven system of transport routes from Eastern China to the Mediterranean Basin, and this </w:t>
      </w:r>
      <w:r w:rsidR="00F941AF">
        <w:t>geographic area included</w:t>
      </w:r>
      <w:r>
        <w:t xml:space="preserve"> </w:t>
      </w:r>
      <w:r w:rsidR="00F941AF">
        <w:t>Gandara</w:t>
      </w:r>
      <w:r w:rsidR="00B23B2D">
        <w:t>, Nalanda,</w:t>
      </w:r>
      <w:r>
        <w:t xml:space="preserve"> and Taxila, t</w:t>
      </w:r>
      <w:r w:rsidR="00B23B2D">
        <w:t>hree</w:t>
      </w:r>
      <w:r>
        <w:t xml:space="preserve"> cities in what is now Pakistan and Afghanistan where large Buddhist “Universities” were located.  From these areas, Buddhist missionaries, the first of whom were dispatched by Ashoka, went east </w:t>
      </w:r>
      <w:r w:rsidR="00006240">
        <w:t>on the Silk Road, North of the Himalayas</w:t>
      </w:r>
      <w:r w:rsidR="00F941AF">
        <w:t xml:space="preserve"> </w:t>
      </w:r>
      <w:r>
        <w:t xml:space="preserve">into China, and later, Korea, </w:t>
      </w:r>
      <w:r w:rsidR="00F941AF">
        <w:t>Japan,</w:t>
      </w:r>
      <w:r>
        <w:t xml:space="preserve"> and Tibet.  Ashoka’s Buddhist missionaries also travelled west</w:t>
      </w:r>
      <w:r w:rsidR="00006240">
        <w:t xml:space="preserve"> on the Silk Road</w:t>
      </w:r>
      <w:r>
        <w:t>, and there is plausible evidence and conjecture that there were Buddhist monks living in Alexandria</w:t>
      </w:r>
      <w:r w:rsidR="00F941AF">
        <w:t xml:space="preserve">, </w:t>
      </w:r>
      <w:r w:rsidR="00522E23">
        <w:t xml:space="preserve">called </w:t>
      </w:r>
      <w:r w:rsidR="00522E23" w:rsidRPr="00522E23">
        <w:rPr>
          <w:i/>
          <w:iCs/>
        </w:rPr>
        <w:t>Therapeutae</w:t>
      </w:r>
      <w:r w:rsidR="00F941AF">
        <w:t>,</w:t>
      </w:r>
      <w:r>
        <w:t xml:space="preserve"> and parts of Greece around 100 BCE, if not earlier.   </w:t>
      </w:r>
      <w:r w:rsidR="00522E23">
        <w:t xml:space="preserve">Modern scholars have </w:t>
      </w:r>
      <w:r>
        <w:t>conjecture</w:t>
      </w:r>
      <w:r w:rsidR="00522E23">
        <w:t>d</w:t>
      </w:r>
      <w:r>
        <w:t xml:space="preserve"> that </w:t>
      </w:r>
      <w:r w:rsidR="00522E23">
        <w:t xml:space="preserve">they were </w:t>
      </w:r>
      <w:r>
        <w:t xml:space="preserve">Buddhist monks </w:t>
      </w:r>
      <w:r w:rsidR="00522E23">
        <w:t xml:space="preserve">and may have </w:t>
      </w:r>
      <w:r>
        <w:t>influenced the Essenes, who were also possibly involved in Jesus’ spiritual development.</w:t>
      </w:r>
    </w:p>
    <w:p w14:paraId="075C1BD4" w14:textId="73A435A8" w:rsidR="00006240" w:rsidRDefault="00006240" w:rsidP="006F17EF">
      <w:pPr>
        <w:ind w:firstLine="360"/>
      </w:pPr>
    </w:p>
    <w:p w14:paraId="7DAB5D39" w14:textId="73471B4D" w:rsidR="00006240" w:rsidRDefault="00006240" w:rsidP="006F17EF">
      <w:pPr>
        <w:ind w:firstLine="360"/>
      </w:pPr>
      <w:r>
        <w:t xml:space="preserve">The Mahayana called the Theravada school </w:t>
      </w:r>
      <w:r w:rsidRPr="00522E23">
        <w:rPr>
          <w:i/>
          <w:iCs/>
        </w:rPr>
        <w:t>Hinayana</w:t>
      </w:r>
      <w:r>
        <w:t xml:space="preserve">, which can be translated as </w:t>
      </w:r>
      <w:r w:rsidRPr="00522E23">
        <w:rPr>
          <w:i/>
          <w:iCs/>
        </w:rPr>
        <w:t>Small Vehicle</w:t>
      </w:r>
      <w:r>
        <w:t xml:space="preserve"> and that term is now not used, as it is derogatory.  For a period of history, the distinguishing factor was that the Theravada emphasized renunciation of life with a singular focus on becoming Awakened, while the Mahayana emphasized social engagement, </w:t>
      </w:r>
      <w:r w:rsidR="00522E23">
        <w:t xml:space="preserve">including as a central focus </w:t>
      </w:r>
      <w:r>
        <w:t xml:space="preserve">the Bodhisattva Vow, dedicating all spiritual attainments to the liberation of all beings from distress and confusion.  Contemporary Mahayana and Tibetan Vajrayana teachers disregard this </w:t>
      </w:r>
      <w:r w:rsidR="00522E23">
        <w:t>distinction but</w:t>
      </w:r>
      <w:r>
        <w:t xml:space="preserve"> do place great emphasis on the Bodhisattva Ideal as a primary goal—instead of </w:t>
      </w:r>
      <w:r w:rsidR="00B23B2D">
        <w:t>achieving full Awakening, the aspiration is to create relationships that foster Awakening.</w:t>
      </w:r>
    </w:p>
    <w:p w14:paraId="758C08A5" w14:textId="64EEF5CC" w:rsidR="007404A7" w:rsidRDefault="007404A7" w:rsidP="006F17EF">
      <w:pPr>
        <w:ind w:firstLine="360"/>
      </w:pPr>
    </w:p>
    <w:p w14:paraId="3E586FA5" w14:textId="3CBE0938" w:rsidR="00B23B2D" w:rsidRDefault="00B23B2D" w:rsidP="006F17EF">
      <w:pPr>
        <w:ind w:firstLine="360"/>
      </w:pPr>
      <w:r>
        <w:t>A major reference in the Theravad</w:t>
      </w:r>
      <w:r w:rsidR="00522E23">
        <w:t>in</w:t>
      </w:r>
      <w:r>
        <w:t xml:space="preserve"> tradition is the </w:t>
      </w:r>
      <w:r w:rsidRPr="00522E23">
        <w:rPr>
          <w:i/>
          <w:iCs/>
        </w:rPr>
        <w:t>Visuddhimagga</w:t>
      </w:r>
      <w:r>
        <w:t>, compiled in the 5</w:t>
      </w:r>
      <w:r w:rsidRPr="00B23B2D">
        <w:rPr>
          <w:vertAlign w:val="superscript"/>
        </w:rPr>
        <w:t>th</w:t>
      </w:r>
      <w:r>
        <w:t xml:space="preserve"> century CE by a monk named Buddhaghosa in Sri Lanka.  The term is translated as </w:t>
      </w:r>
      <w:r w:rsidRPr="00522E23">
        <w:rPr>
          <w:i/>
          <w:iCs/>
        </w:rPr>
        <w:t>Path of Purification</w:t>
      </w:r>
      <w:r>
        <w:t xml:space="preserve">.  </w:t>
      </w:r>
      <w:r w:rsidR="0098389C">
        <w:t xml:space="preserve">A major emphasis in that teaching is the impermanence of phenomena, the Anicca concept, at the core of </w:t>
      </w:r>
      <w:r w:rsidR="00522E23">
        <w:t>the process of Awakening.</w:t>
      </w:r>
      <w:r w:rsidR="0098389C">
        <w:t xml:space="preserve">  </w:t>
      </w:r>
      <w:r>
        <w:t xml:space="preserve">For the Mahayana, </w:t>
      </w:r>
      <w:r w:rsidR="0098389C">
        <w:t>a major influence was a philosopher named Nagarjuna</w:t>
      </w:r>
      <w:r w:rsidR="00522E23">
        <w:t xml:space="preserve"> (nah-</w:t>
      </w:r>
      <w:proofErr w:type="spellStart"/>
      <w:r w:rsidR="00522E23">
        <w:t>gahr</w:t>
      </w:r>
      <w:proofErr w:type="spellEnd"/>
      <w:r w:rsidR="00522E23">
        <w:t>-</w:t>
      </w:r>
      <w:proofErr w:type="spellStart"/>
      <w:r w:rsidR="00522E23">
        <w:t>joo</w:t>
      </w:r>
      <w:proofErr w:type="spellEnd"/>
      <w:r w:rsidR="00522E23">
        <w:t>-nah)</w:t>
      </w:r>
      <w:r w:rsidR="0098389C">
        <w:t>, who lived in Central India, probably in the 2</w:t>
      </w:r>
      <w:r w:rsidR="0098389C" w:rsidRPr="0098389C">
        <w:rPr>
          <w:vertAlign w:val="superscript"/>
        </w:rPr>
        <w:t>nd</w:t>
      </w:r>
      <w:r w:rsidR="0098389C">
        <w:t xml:space="preserve"> Century, CE.  His teachings emphasized the absence of an enduring, autonomous self, the anatta concept, also at the core of Buddhism.</w:t>
      </w:r>
    </w:p>
    <w:p w14:paraId="3490EA89" w14:textId="30F84668" w:rsidR="007404A7" w:rsidRDefault="007404A7" w:rsidP="006F17EF">
      <w:pPr>
        <w:ind w:firstLine="360"/>
      </w:pPr>
    </w:p>
    <w:p w14:paraId="3FB1DC7F" w14:textId="0DE61D72" w:rsidR="0098389C" w:rsidRDefault="0098389C" w:rsidP="006F17EF">
      <w:pPr>
        <w:ind w:firstLine="360"/>
      </w:pPr>
      <w:r>
        <w:t xml:space="preserve">The schools of Buddhism east of the Himalayas developed during the early centuries CE and were significantly influenced by indigenous spiritual practices: Taoism and Confucianism, as Chan in China and Korea, </w:t>
      </w:r>
      <w:r w:rsidR="00522E23">
        <w:t>the Shamanic Bon religion</w:t>
      </w:r>
      <w:r>
        <w:t xml:space="preserve"> in Tibet as Vajrayana, and Shinto in Japan as Zen, which is the Japanese pronunciation of Chan.  The word Chan is Chinese for Dhyana</w:t>
      </w:r>
      <w:r w:rsidR="00202859">
        <w:t xml:space="preserve"> in Sanskrit</w:t>
      </w:r>
      <w:r>
        <w:t>, Jhana in Pali</w:t>
      </w:r>
      <w:r w:rsidR="00202859">
        <w:t>.</w:t>
      </w:r>
    </w:p>
    <w:p w14:paraId="6294C852" w14:textId="00D5EA6E" w:rsidR="00202859" w:rsidRDefault="00202859" w:rsidP="006F17EF">
      <w:pPr>
        <w:ind w:firstLine="360"/>
      </w:pPr>
    </w:p>
    <w:p w14:paraId="298F1C02" w14:textId="537B2A55" w:rsidR="00202859" w:rsidRDefault="00202859" w:rsidP="006F17EF">
      <w:pPr>
        <w:ind w:firstLine="360"/>
      </w:pPr>
      <w:r>
        <w:t xml:space="preserve">Buddhism was embedded in India’s culture during the time of Alexander the Great’s invasion, and his influence is literally seen in the sculptures of the Buddha, which have a decidedly classical Greek appearance after that time.  Later </w:t>
      </w:r>
      <w:proofErr w:type="gramStart"/>
      <w:r>
        <w:t>on</w:t>
      </w:r>
      <w:proofErr w:type="gramEnd"/>
      <w:r>
        <w:t xml:space="preserve"> in India, the invasion of Islamic culture played a significant role in the disappearance of Buddhism—the history of Buddhism from then on was generated by the various geopolitical areas it was found in southeast and far eastern Asian cultures.</w:t>
      </w:r>
    </w:p>
    <w:p w14:paraId="3713DC8A" w14:textId="100075EC" w:rsidR="00522E23" w:rsidRDefault="00522E23" w:rsidP="006F17EF">
      <w:pPr>
        <w:ind w:firstLine="360"/>
      </w:pPr>
    </w:p>
    <w:p w14:paraId="7CB8A5C3" w14:textId="4DDEEF6C" w:rsidR="00522E23" w:rsidRDefault="00522E23" w:rsidP="006F17EF">
      <w:pPr>
        <w:ind w:firstLine="360"/>
      </w:pPr>
      <w:r>
        <w:t xml:space="preserve">Many scholars regard this period as a sort of “Dark Age” of Buddhism, which became increasingly institutionalized and lost much of the commitment to training the mind through austerity and meditation, so that most monks became a form of clergy, mostly dedicated to studying and chanting the suttas and </w:t>
      </w:r>
      <w:proofErr w:type="spellStart"/>
      <w:r>
        <w:t>vinaya</w:t>
      </w:r>
      <w:proofErr w:type="spellEnd"/>
      <w:r w:rsidR="007E53B2">
        <w:t xml:space="preserve"> and perhaps providing a sort of pastoral role, counseling, performing rituals, etc.  It </w:t>
      </w:r>
      <w:proofErr w:type="gramStart"/>
      <w:r w:rsidR="007E53B2">
        <w:t>wasn’t</w:t>
      </w:r>
      <w:proofErr w:type="gramEnd"/>
      <w:r w:rsidR="007E53B2">
        <w:t xml:space="preserve"> until the onset of Western cultures brought conversion-oriented Christianity to the area that a renaissance occurred.  The history of Buddhism as the West intruded on the culture will be the topic for the next meeting.</w:t>
      </w:r>
    </w:p>
    <w:p w14:paraId="6971A8ED" w14:textId="35F4ECED" w:rsidR="000C16DD" w:rsidRDefault="000C16DD" w:rsidP="000C16DD"/>
    <w:sectPr w:rsidR="000C16DD" w:rsidSect="005A01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1C6"/>
    <w:rsid w:val="00006240"/>
    <w:rsid w:val="000C16DD"/>
    <w:rsid w:val="000D1494"/>
    <w:rsid w:val="001E791D"/>
    <w:rsid w:val="00202859"/>
    <w:rsid w:val="0027525E"/>
    <w:rsid w:val="00312B81"/>
    <w:rsid w:val="00522E23"/>
    <w:rsid w:val="005A01C6"/>
    <w:rsid w:val="006E1811"/>
    <w:rsid w:val="006F17EF"/>
    <w:rsid w:val="007404A7"/>
    <w:rsid w:val="00790393"/>
    <w:rsid w:val="007E53B2"/>
    <w:rsid w:val="0098389C"/>
    <w:rsid w:val="00A27A78"/>
    <w:rsid w:val="00A4710B"/>
    <w:rsid w:val="00A72E3A"/>
    <w:rsid w:val="00B23B2D"/>
    <w:rsid w:val="00CA5F35"/>
    <w:rsid w:val="00F05BFA"/>
    <w:rsid w:val="00F94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A024C"/>
  <w15:chartTrackingRefBased/>
  <w15:docId w15:val="{4B3C815D-1297-4CA0-A1F0-0256C4121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05BFA"/>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5BFA"/>
    <w:rPr>
      <w:rFonts w:ascii="Times New Roman" w:eastAsia="Times New Roman" w:hAnsi="Times New Roman" w:cs="Times New Roman"/>
      <w:b/>
      <w:bCs/>
      <w:sz w:val="36"/>
      <w:szCs w:val="36"/>
    </w:rPr>
  </w:style>
  <w:style w:type="character" w:customStyle="1" w:styleId="mw-headline">
    <w:name w:val="mw-headline"/>
    <w:basedOn w:val="DefaultParagraphFont"/>
    <w:rsid w:val="00F05BFA"/>
  </w:style>
  <w:style w:type="paragraph" w:styleId="NormalWeb">
    <w:name w:val="Normal (Web)"/>
    <w:basedOn w:val="Normal"/>
    <w:uiPriority w:val="99"/>
    <w:semiHidden/>
    <w:unhideWhenUsed/>
    <w:rsid w:val="00F05BFA"/>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5B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386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Vajrayana" TargetMode="External"/><Relationship Id="rId13" Type="http://schemas.openxmlformats.org/officeDocument/2006/relationships/hyperlink" Target="https://en.wikipedia.org/wiki/Nyingma" TargetMode="External"/><Relationship Id="rId18" Type="http://schemas.openxmlformats.org/officeDocument/2006/relationships/hyperlink" Target="https://en.wikipedia.org/wiki/Jonang" TargetMode="External"/><Relationship Id="rId26" Type="http://schemas.openxmlformats.org/officeDocument/2006/relationships/hyperlink" Target="https://en.wikipedia.org/wiki/Tangmi" TargetMode="External"/><Relationship Id="rId39" Type="http://schemas.openxmlformats.org/officeDocument/2006/relationships/hyperlink" Target="https://en.wikipedia.org/wiki/Buddhism_in_Central_Asia" TargetMode="External"/><Relationship Id="rId3" Type="http://schemas.openxmlformats.org/officeDocument/2006/relationships/webSettings" Target="webSettings.xml"/><Relationship Id="rId21" Type="http://schemas.openxmlformats.org/officeDocument/2006/relationships/hyperlink" Target="https://en.wikipedia.org/wiki/Mahayana" TargetMode="External"/><Relationship Id="rId34" Type="http://schemas.openxmlformats.org/officeDocument/2006/relationships/hyperlink" Target="https://en.wikipedia.org/wiki/Pure_Land_Buddhism" TargetMode="External"/><Relationship Id="rId42" Type="http://schemas.openxmlformats.org/officeDocument/2006/relationships/hyperlink" Target="https://en.wikipedia.org/wiki/Theravada" TargetMode="External"/><Relationship Id="rId7" Type="http://schemas.openxmlformats.org/officeDocument/2006/relationships/hyperlink" Target="https://en.wikipedia.org/wiki/Mahayana" TargetMode="External"/><Relationship Id="rId12" Type="http://schemas.openxmlformats.org/officeDocument/2006/relationships/hyperlink" Target="https://en.wikipedia.org/wiki/Tibetan_Buddhism" TargetMode="External"/><Relationship Id="rId17" Type="http://schemas.openxmlformats.org/officeDocument/2006/relationships/hyperlink" Target="https://en.wikipedia.org/wiki/Sakya" TargetMode="External"/><Relationship Id="rId25" Type="http://schemas.openxmlformats.org/officeDocument/2006/relationships/hyperlink" Target="https://en.wikipedia.org/wiki/Buddhism_in_Vietnam" TargetMode="External"/><Relationship Id="rId33" Type="http://schemas.openxmlformats.org/officeDocument/2006/relationships/hyperlink" Target="https://en.wikipedia.org/wiki/Tiantai" TargetMode="External"/><Relationship Id="rId38" Type="http://schemas.openxmlformats.org/officeDocument/2006/relationships/hyperlink" Target="https://en.wikipedia.org/wiki/Buddhism_in_Central_Asia"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en.wikipedia.org/wiki/Dagpo_Kagyu" TargetMode="External"/><Relationship Id="rId20" Type="http://schemas.openxmlformats.org/officeDocument/2006/relationships/hyperlink" Target="https://en.wikipedia.org/wiki/Early_Buddhist_schools" TargetMode="External"/><Relationship Id="rId29" Type="http://schemas.openxmlformats.org/officeDocument/2006/relationships/hyperlink" Target="https://en.wikipedia.org/wiki/Chan_Buddhism" TargetMode="External"/><Relationship Id="rId41" Type="http://schemas.openxmlformats.org/officeDocument/2006/relationships/hyperlink" Target="https://en.wikipedia.org/wiki/Silk_Road_transmission_of_Buddhism" TargetMode="External"/><Relationship Id="rId1" Type="http://schemas.openxmlformats.org/officeDocument/2006/relationships/styles" Target="styles.xml"/><Relationship Id="rId6" Type="http://schemas.openxmlformats.org/officeDocument/2006/relationships/hyperlink" Target="https://en.wikipedia.org/wiki/Early_Buddhist_schools" TargetMode="External"/><Relationship Id="rId11" Type="http://schemas.openxmlformats.org/officeDocument/2006/relationships/hyperlink" Target="https://en.wikipedia.org/wiki/Theravada" TargetMode="External"/><Relationship Id="rId24" Type="http://schemas.openxmlformats.org/officeDocument/2006/relationships/hyperlink" Target="https://en.wikipedia.org/wiki/Jiaozhi" TargetMode="External"/><Relationship Id="rId32" Type="http://schemas.openxmlformats.org/officeDocument/2006/relationships/hyperlink" Target="https://en.wikipedia.org/wiki/Japanese_Zen" TargetMode="External"/><Relationship Id="rId37" Type="http://schemas.openxmlformats.org/officeDocument/2006/relationships/hyperlink" Target="https://en.wikipedia.org/wiki/J%C5%8Ddo-sh%C5%AB" TargetMode="External"/><Relationship Id="rId40" Type="http://schemas.openxmlformats.org/officeDocument/2006/relationships/hyperlink" Target="https://en.wikipedia.org/wiki/Greco-Buddhism" TargetMode="External"/><Relationship Id="rId45" Type="http://schemas.openxmlformats.org/officeDocument/2006/relationships/fontTable" Target="fontTable.xml"/><Relationship Id="rId5" Type="http://schemas.openxmlformats.org/officeDocument/2006/relationships/hyperlink" Target="https://en.wikipedia.org/wiki/Pre-sectarian_Buddhism" TargetMode="External"/><Relationship Id="rId15" Type="http://schemas.openxmlformats.org/officeDocument/2006/relationships/hyperlink" Target="https://en.wikipedia.org/wiki/Kagyu" TargetMode="External"/><Relationship Id="rId23" Type="http://schemas.openxmlformats.org/officeDocument/2006/relationships/hyperlink" Target="https://en.wikipedia.org/wiki/Chinese_Buddhism" TargetMode="External"/><Relationship Id="rId28" Type="http://schemas.openxmlformats.org/officeDocument/2006/relationships/hyperlink" Target="https://en.wikipedia.org/wiki/Shingon_Buddhism" TargetMode="External"/><Relationship Id="rId36" Type="http://schemas.openxmlformats.org/officeDocument/2006/relationships/hyperlink" Target="https://en.wikipedia.org/wiki/Nichiren" TargetMode="External"/><Relationship Id="rId10" Type="http://schemas.openxmlformats.org/officeDocument/2006/relationships/hyperlink" Target="https://en.wikipedia.org/wiki/Buddhism_in_Southeast_Asia" TargetMode="External"/><Relationship Id="rId19" Type="http://schemas.openxmlformats.org/officeDocument/2006/relationships/hyperlink" Target="https://en.wikipedia.org/wiki/East_Asian_Buddhism" TargetMode="External"/><Relationship Id="rId31" Type="http://schemas.openxmlformats.org/officeDocument/2006/relationships/hyperlink" Target="https://en.wikipedia.org/wiki/Korean_Seon" TargetMode="External"/><Relationship Id="rId44" Type="http://schemas.openxmlformats.org/officeDocument/2006/relationships/hyperlink" Target="https://en.wikipedia.org/wiki/Vajrayana" TargetMode="External"/><Relationship Id="rId4" Type="http://schemas.openxmlformats.org/officeDocument/2006/relationships/hyperlink" Target="https://en.wikipedia.org/wiki/Buddhism_in_India" TargetMode="External"/><Relationship Id="rId9" Type="http://schemas.openxmlformats.org/officeDocument/2006/relationships/hyperlink" Target="https://en.wikipedia.org/wiki/Buddhism_in_Sri_Lanka" TargetMode="External"/><Relationship Id="rId14" Type="http://schemas.openxmlformats.org/officeDocument/2006/relationships/hyperlink" Target="https://en.wikipedia.org/wiki/Kadam_(Tibetan_Buddhism)" TargetMode="External"/><Relationship Id="rId22" Type="http://schemas.openxmlformats.org/officeDocument/2006/relationships/hyperlink" Target="https://en.wikipedia.org/wiki/Silk_Road_transmission_of_Buddhism" TargetMode="External"/><Relationship Id="rId27" Type="http://schemas.openxmlformats.org/officeDocument/2006/relationships/hyperlink" Target="https://en.wikipedia.org/wiki/Nanto_Rokush%C5%AB" TargetMode="External"/><Relationship Id="rId30" Type="http://schemas.openxmlformats.org/officeDocument/2006/relationships/hyperlink" Target="https://en.wikipedia.org/wiki/Vietnamese_Thi%E1%BB%81n" TargetMode="External"/><Relationship Id="rId35" Type="http://schemas.openxmlformats.org/officeDocument/2006/relationships/hyperlink" Target="https://en.wikipedia.org/wiki/Tendai" TargetMode="External"/><Relationship Id="rId43" Type="http://schemas.openxmlformats.org/officeDocument/2006/relationships/hyperlink" Target="https://en.wikipedia.org/wiki/Mahay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2847</TotalTime>
  <Pages>3</Pages>
  <Words>2159</Words>
  <Characters>12310</Characters>
  <Application>Microsoft Office Word</Application>
  <DocSecurity>0</DocSecurity>
  <Lines>102</Lines>
  <Paragraphs>28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Timeline of events</vt:lpstr>
    </vt:vector>
  </TitlesOfParts>
  <Company/>
  <LinksUpToDate>false</LinksUpToDate>
  <CharactersWithSpaces>14441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2021-01-19T15:03:00Z</dcterms:created>
  <dcterms:modified xsi:type="dcterms:W3CDTF">2021-01-21T16:58:00Z</dcterms:modified>
</cp:coreProperties>
</file>